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1C5BB" w14:textId="77777777" w:rsidR="00B32345" w:rsidRDefault="00B32345" w:rsidP="00B32345">
      <w:pPr>
        <w:jc w:val="center"/>
        <w:rPr>
          <w:b/>
          <w:bCs/>
          <w:u w:val="single"/>
          <w:rtl/>
        </w:rPr>
      </w:pPr>
      <w:bookmarkStart w:id="0" w:name="_GoBack"/>
      <w:bookmarkEnd w:id="0"/>
      <w:r w:rsidRPr="008403D0">
        <w:rPr>
          <w:rFonts w:hint="cs"/>
          <w:b/>
          <w:bCs/>
          <w:u w:val="single"/>
          <w:rtl/>
        </w:rPr>
        <w:t xml:space="preserve">נספח </w:t>
      </w:r>
      <w:r>
        <w:rPr>
          <w:rFonts w:hint="cs"/>
          <w:b/>
          <w:bCs/>
          <w:u w:val="single"/>
          <w:rtl/>
        </w:rPr>
        <w:t>-</w:t>
      </w:r>
      <w:r>
        <w:rPr>
          <w:rFonts w:hint="cs"/>
          <w:b/>
          <w:bCs/>
          <w:u w:val="single"/>
        </w:rPr>
        <w:t xml:space="preserve"> </w:t>
      </w:r>
      <w:r w:rsidRPr="008403D0">
        <w:rPr>
          <w:rFonts w:hint="cs"/>
          <w:b/>
          <w:bCs/>
          <w:u w:val="single"/>
          <w:rtl/>
        </w:rPr>
        <w:t xml:space="preserve">הצהרת </w:t>
      </w:r>
      <w:r>
        <w:rPr>
          <w:rFonts w:hint="cs"/>
          <w:b/>
          <w:bCs/>
          <w:u w:val="single"/>
          <w:rtl/>
        </w:rPr>
        <w:t>מבקש הרישיון</w:t>
      </w:r>
      <w:r w:rsidRPr="008403D0">
        <w:rPr>
          <w:rFonts w:hint="cs"/>
          <w:b/>
          <w:bCs/>
          <w:u w:val="single"/>
          <w:rtl/>
        </w:rPr>
        <w:t xml:space="preserve"> </w:t>
      </w:r>
    </w:p>
    <w:p w14:paraId="73E9E502" w14:textId="77777777" w:rsidR="00B32345" w:rsidRDefault="00B32345" w:rsidP="00B32345">
      <w:pPr>
        <w:jc w:val="center"/>
        <w:rPr>
          <w:b/>
          <w:bCs/>
          <w:u w:val="single"/>
          <w:rtl/>
        </w:rPr>
      </w:pPr>
    </w:p>
    <w:p w14:paraId="6F036832" w14:textId="77777777" w:rsidR="00B32345" w:rsidRPr="00171BD9" w:rsidRDefault="00B32345" w:rsidP="00B32345">
      <w:pPr>
        <w:spacing w:line="360" w:lineRule="auto"/>
        <w:jc w:val="left"/>
        <w:rPr>
          <w:rFonts w:ascii="Calibri" w:eastAsia="Calibri" w:hAnsi="Calibri"/>
          <w:sz w:val="24"/>
          <w:rtl/>
        </w:rPr>
      </w:pPr>
      <w:r w:rsidRPr="00171BD9">
        <w:rPr>
          <w:rFonts w:ascii="Calibri" w:eastAsia="Calibri" w:hAnsi="Calibri" w:hint="cs"/>
          <w:sz w:val="24"/>
          <w:rtl/>
        </w:rPr>
        <w:t>לכבוד</w:t>
      </w:r>
      <w:r w:rsidRPr="00171BD9">
        <w:rPr>
          <w:rFonts w:ascii="Calibri" w:eastAsia="Calibri" w:hAnsi="Calibri" w:hint="cs"/>
          <w:sz w:val="24"/>
          <w:rtl/>
        </w:rPr>
        <w:tab/>
      </w:r>
      <w:r w:rsidRPr="00171BD9">
        <w:rPr>
          <w:rFonts w:ascii="Calibri" w:eastAsia="Calibri" w:hAnsi="Calibri" w:hint="cs"/>
          <w:sz w:val="24"/>
          <w:rtl/>
        </w:rPr>
        <w:tab/>
      </w:r>
      <w:r w:rsidRPr="00171BD9">
        <w:rPr>
          <w:rFonts w:ascii="Calibri" w:eastAsia="Calibri" w:hAnsi="Calibri" w:hint="cs"/>
          <w:sz w:val="24"/>
          <w:rtl/>
        </w:rPr>
        <w:tab/>
      </w:r>
      <w:r w:rsidRPr="00171BD9">
        <w:rPr>
          <w:rFonts w:ascii="Calibri" w:eastAsia="Calibri" w:hAnsi="Calibri" w:hint="cs"/>
          <w:sz w:val="24"/>
          <w:rtl/>
        </w:rPr>
        <w:tab/>
      </w:r>
      <w:r w:rsidRPr="00171BD9">
        <w:rPr>
          <w:rFonts w:ascii="Calibri" w:eastAsia="Calibri" w:hAnsi="Calibri" w:hint="cs"/>
          <w:sz w:val="24"/>
          <w:rtl/>
        </w:rPr>
        <w:tab/>
      </w:r>
      <w:r w:rsidRPr="00171BD9">
        <w:rPr>
          <w:rFonts w:ascii="Calibri" w:eastAsia="Calibri" w:hAnsi="Calibri" w:hint="cs"/>
          <w:sz w:val="24"/>
          <w:rtl/>
        </w:rPr>
        <w:tab/>
      </w:r>
      <w:r w:rsidRPr="00171BD9">
        <w:rPr>
          <w:rFonts w:ascii="Calibri" w:eastAsia="Calibri" w:hAnsi="Calibri" w:hint="cs"/>
          <w:sz w:val="24"/>
          <w:rtl/>
        </w:rPr>
        <w:tab/>
      </w:r>
      <w:r w:rsidRPr="00171BD9">
        <w:rPr>
          <w:rFonts w:ascii="Calibri" w:eastAsia="Calibri" w:hAnsi="Calibri" w:hint="cs"/>
          <w:sz w:val="24"/>
          <w:rtl/>
        </w:rPr>
        <w:tab/>
      </w:r>
      <w:r w:rsidRPr="00171BD9">
        <w:rPr>
          <w:rFonts w:ascii="Calibri" w:eastAsia="Calibri" w:hAnsi="Calibri" w:hint="cs"/>
          <w:sz w:val="24"/>
          <w:rtl/>
        </w:rPr>
        <w:tab/>
      </w:r>
      <w:r w:rsidRPr="00171BD9">
        <w:rPr>
          <w:rFonts w:ascii="Calibri" w:eastAsia="Calibri" w:hAnsi="Calibri" w:hint="cs"/>
          <w:sz w:val="24"/>
          <w:rtl/>
        </w:rPr>
        <w:tab/>
        <w:t xml:space="preserve">תאריך: </w:t>
      </w:r>
      <w:r w:rsidRPr="005B7694">
        <w:rPr>
          <w:rFonts w:ascii="Calibri" w:eastAsia="Calibri" w:hAnsi="Calibri" w:hint="cs"/>
          <w:sz w:val="24"/>
          <w:rtl/>
        </w:rPr>
        <w:t>_______</w:t>
      </w:r>
    </w:p>
    <w:p w14:paraId="70C14AB6" w14:textId="77777777" w:rsidR="00B32345" w:rsidRPr="005B7694" w:rsidRDefault="00B32345" w:rsidP="00B32345">
      <w:pPr>
        <w:jc w:val="left"/>
        <w:rPr>
          <w:rFonts w:ascii="Calibri" w:eastAsia="Calibri" w:hAnsi="Calibri"/>
          <w:sz w:val="24"/>
          <w:rtl/>
        </w:rPr>
      </w:pPr>
      <w:r>
        <w:rPr>
          <w:rFonts w:ascii="Calibri" w:eastAsia="Calibri" w:hAnsi="Calibri" w:hint="cs"/>
          <w:sz w:val="24"/>
          <w:rtl/>
        </w:rPr>
        <w:t xml:space="preserve">רשות </w:t>
      </w:r>
      <w:r w:rsidRPr="005B7694">
        <w:rPr>
          <w:rFonts w:ascii="Calibri" w:eastAsia="Calibri" w:hAnsi="Calibri" w:hint="cs"/>
          <w:sz w:val="24"/>
          <w:rtl/>
        </w:rPr>
        <w:t>שוק ההון ביטוח וחיסכון</w:t>
      </w:r>
    </w:p>
    <w:p w14:paraId="425C0E65" w14:textId="77777777" w:rsidR="00B32345" w:rsidRPr="005B7694" w:rsidRDefault="00B32345" w:rsidP="00B32345">
      <w:pPr>
        <w:jc w:val="left"/>
        <w:rPr>
          <w:rFonts w:ascii="Calibri" w:eastAsia="Calibri" w:hAnsi="Calibri"/>
          <w:b/>
          <w:bCs/>
          <w:sz w:val="24"/>
          <w:rtl/>
        </w:rPr>
      </w:pPr>
      <w:r w:rsidRPr="005B7694">
        <w:rPr>
          <w:rFonts w:ascii="Calibri" w:eastAsia="Calibri" w:hAnsi="Calibri" w:hint="cs"/>
          <w:sz w:val="24"/>
          <w:rtl/>
        </w:rPr>
        <w:t>משרד האוצר</w:t>
      </w:r>
    </w:p>
    <w:p w14:paraId="1DFA80F6" w14:textId="77777777" w:rsidR="00B32345" w:rsidRDefault="00B32345" w:rsidP="00B32345">
      <w:pPr>
        <w:pStyle w:val="NoSpacing"/>
        <w:spacing w:line="360" w:lineRule="auto"/>
        <w:ind w:left="1468" w:hanging="850"/>
        <w:rPr>
          <w:rFonts w:cs="David"/>
          <w:sz w:val="24"/>
          <w:szCs w:val="24"/>
          <w:rtl/>
        </w:rPr>
      </w:pPr>
    </w:p>
    <w:p w14:paraId="2E3218F0" w14:textId="77777777" w:rsidR="00B32345" w:rsidRPr="003538CA" w:rsidRDefault="00B32345" w:rsidP="00B32345">
      <w:pPr>
        <w:pStyle w:val="NoSpacing"/>
        <w:spacing w:line="360" w:lineRule="auto"/>
        <w:ind w:left="1468" w:hanging="850"/>
        <w:rPr>
          <w:rFonts w:cs="David"/>
          <w:b/>
          <w:bCs/>
          <w:sz w:val="24"/>
          <w:szCs w:val="24"/>
          <w:u w:val="single"/>
          <w:rtl/>
        </w:rPr>
      </w:pPr>
      <w:r w:rsidRPr="003538CA">
        <w:rPr>
          <w:rFonts w:cs="David" w:hint="cs"/>
          <w:sz w:val="24"/>
          <w:szCs w:val="24"/>
          <w:rtl/>
        </w:rPr>
        <w:t xml:space="preserve">הנדון: </w:t>
      </w:r>
      <w:r w:rsidRPr="003538CA">
        <w:rPr>
          <w:rFonts w:cs="David"/>
          <w:b/>
          <w:bCs/>
          <w:sz w:val="24"/>
          <w:szCs w:val="24"/>
          <w:rtl/>
        </w:rPr>
        <w:tab/>
      </w:r>
      <w:r w:rsidRPr="003538CA">
        <w:rPr>
          <w:rFonts w:cs="David" w:hint="cs"/>
          <w:b/>
          <w:bCs/>
          <w:sz w:val="24"/>
          <w:szCs w:val="24"/>
          <w:u w:val="single"/>
          <w:rtl/>
        </w:rPr>
        <w:t>הצהרה בדבר תשלום חבות מס ודיווחים לרשויות המס</w:t>
      </w:r>
    </w:p>
    <w:p w14:paraId="52F3722C" w14:textId="77777777" w:rsidR="00B32345" w:rsidRPr="00754F96" w:rsidRDefault="00B32345" w:rsidP="00B32345">
      <w:pPr>
        <w:pStyle w:val="NoSpacing"/>
        <w:spacing w:line="360" w:lineRule="auto"/>
        <w:ind w:left="1468" w:hanging="850"/>
        <w:rPr>
          <w:rFonts w:cs="David"/>
          <w:b/>
          <w:bCs/>
          <w:sz w:val="10"/>
          <w:szCs w:val="10"/>
          <w:u w:val="single"/>
          <w:rtl/>
        </w:rPr>
      </w:pPr>
    </w:p>
    <w:p w14:paraId="606FEAA8" w14:textId="77777777" w:rsidR="00B32345" w:rsidRDefault="00B32345" w:rsidP="00B32345">
      <w:pPr>
        <w:spacing w:line="360" w:lineRule="auto"/>
        <w:rPr>
          <w:sz w:val="24"/>
          <w:rtl/>
        </w:rPr>
      </w:pPr>
      <w:r w:rsidRPr="00C12D9E">
        <w:rPr>
          <w:rFonts w:ascii="Calibri" w:eastAsia="Calibri" w:hAnsi="Calibri" w:hint="cs"/>
          <w:sz w:val="24"/>
          <w:rtl/>
        </w:rPr>
        <w:t>אנ</w:t>
      </w:r>
      <w:r>
        <w:rPr>
          <w:rFonts w:ascii="Calibri" w:eastAsia="Calibri" w:hAnsi="Calibri" w:hint="cs"/>
          <w:sz w:val="24"/>
          <w:rtl/>
        </w:rPr>
        <w:t xml:space="preserve">י </w:t>
      </w:r>
      <w:r w:rsidRPr="00C12D9E">
        <w:rPr>
          <w:rFonts w:ascii="Calibri" w:eastAsia="Calibri" w:hAnsi="Calibri" w:hint="cs"/>
          <w:sz w:val="24"/>
          <w:rtl/>
        </w:rPr>
        <w:t xml:space="preserve">הח"מ </w:t>
      </w:r>
      <w:r w:rsidRPr="008C740B">
        <w:rPr>
          <w:rFonts w:ascii="Calibri" w:eastAsia="Calibri" w:hAnsi="Calibri" w:hint="cs"/>
          <w:sz w:val="24"/>
          <w:rtl/>
        </w:rPr>
        <w:t>(</w:t>
      </w:r>
      <w:r w:rsidRPr="008C740B">
        <w:rPr>
          <w:rFonts w:ascii="Calibri" w:eastAsia="Calibri" w:hAnsi="Calibri"/>
          <w:sz w:val="24"/>
          <w:rtl/>
        </w:rPr>
        <w:t>שם פרטי,</w:t>
      </w:r>
      <w:r>
        <w:rPr>
          <w:rFonts w:ascii="Calibri" w:eastAsia="Calibri" w:hAnsi="Calibri" w:hint="cs"/>
          <w:sz w:val="24"/>
          <w:rtl/>
        </w:rPr>
        <w:t xml:space="preserve"> </w:t>
      </w:r>
      <w:r w:rsidRPr="008C740B">
        <w:rPr>
          <w:rFonts w:ascii="Calibri" w:eastAsia="Calibri" w:hAnsi="Calibri"/>
          <w:sz w:val="24"/>
          <w:rtl/>
        </w:rPr>
        <w:t>שם משפחה/שם תאגיד</w:t>
      </w:r>
      <w:r w:rsidRPr="008C740B">
        <w:rPr>
          <w:rFonts w:ascii="Calibri" w:eastAsia="Calibri" w:hAnsi="Calibri" w:hint="cs"/>
          <w:sz w:val="24"/>
          <w:rtl/>
        </w:rPr>
        <w:t>) (</w:t>
      </w:r>
      <w:r w:rsidRPr="008C740B">
        <w:rPr>
          <w:rFonts w:ascii="Calibri" w:eastAsia="Calibri" w:hAnsi="Calibri"/>
          <w:sz w:val="24"/>
          <w:rtl/>
        </w:rPr>
        <w:t>יש להקיף את האפשרות המתאימה</w:t>
      </w:r>
      <w:r w:rsidRPr="008C740B">
        <w:rPr>
          <w:rFonts w:ascii="Calibri" w:eastAsia="Calibri" w:hAnsi="Calibri" w:hint="cs"/>
          <w:sz w:val="24"/>
          <w:rtl/>
        </w:rPr>
        <w:t xml:space="preserve">) </w:t>
      </w:r>
      <w:r w:rsidRPr="008C740B">
        <w:rPr>
          <w:rFonts w:ascii="Calibri" w:eastAsia="Calibri" w:hAnsi="Calibri"/>
          <w:sz w:val="24"/>
          <w:rtl/>
        </w:rPr>
        <w:t xml:space="preserve"> ________________ בעל/ת </w:t>
      </w:r>
      <w:r w:rsidRPr="008C740B">
        <w:rPr>
          <w:rFonts w:ascii="Calibri" w:eastAsia="Calibri" w:hAnsi="Calibri" w:hint="cs"/>
          <w:sz w:val="24"/>
          <w:rtl/>
        </w:rPr>
        <w:t>(</w:t>
      </w:r>
      <w:r w:rsidRPr="008C740B">
        <w:rPr>
          <w:rFonts w:ascii="Calibri" w:eastAsia="Calibri" w:hAnsi="Calibri"/>
          <w:sz w:val="24"/>
          <w:rtl/>
        </w:rPr>
        <w:t>ת.ז/דרכון/ח.פ/ח.צ/</w:t>
      </w:r>
      <w:r>
        <w:rPr>
          <w:rFonts w:ascii="Calibri" w:eastAsia="Calibri" w:hAnsi="Calibri" w:hint="cs"/>
          <w:sz w:val="24"/>
          <w:rtl/>
        </w:rPr>
        <w:t xml:space="preserve"> </w:t>
      </w:r>
      <w:r w:rsidRPr="008C740B">
        <w:rPr>
          <w:rFonts w:ascii="Calibri" w:eastAsia="Calibri" w:hAnsi="Calibri"/>
          <w:sz w:val="24"/>
          <w:rtl/>
        </w:rPr>
        <w:t>א.ש)</w:t>
      </w:r>
      <w:r>
        <w:rPr>
          <w:rFonts w:ascii="Calibri" w:eastAsia="Calibri" w:hAnsi="Calibri" w:hint="cs"/>
          <w:sz w:val="24"/>
          <w:rtl/>
        </w:rPr>
        <w:t xml:space="preserve"> (</w:t>
      </w:r>
      <w:r w:rsidRPr="008C740B">
        <w:rPr>
          <w:rFonts w:ascii="Calibri" w:eastAsia="Calibri" w:hAnsi="Calibri"/>
          <w:sz w:val="24"/>
          <w:rtl/>
        </w:rPr>
        <w:t>יש להקיף את האפשרות המתאימה</w:t>
      </w:r>
      <w:r>
        <w:rPr>
          <w:rFonts w:ascii="Calibri" w:eastAsia="Calibri" w:hAnsi="Calibri" w:hint="cs"/>
          <w:sz w:val="24"/>
          <w:rtl/>
        </w:rPr>
        <w:t>)</w:t>
      </w:r>
      <w:r w:rsidRPr="008C740B">
        <w:rPr>
          <w:rFonts w:ascii="Calibri" w:eastAsia="Calibri" w:hAnsi="Calibri"/>
          <w:sz w:val="24"/>
          <w:rtl/>
        </w:rPr>
        <w:t xml:space="preserve"> מספר________________ לאחר</w:t>
      </w:r>
      <w:r>
        <w:rPr>
          <w:rFonts w:ascii="Calibri" w:eastAsia="Calibri" w:hAnsi="Calibri" w:hint="cs"/>
          <w:sz w:val="24"/>
          <w:rtl/>
        </w:rPr>
        <w:t xml:space="preserve"> </w:t>
      </w:r>
      <w:r w:rsidRPr="008C740B">
        <w:rPr>
          <w:rFonts w:ascii="Calibri" w:eastAsia="Calibri" w:hAnsi="Calibri"/>
          <w:sz w:val="24"/>
          <w:rtl/>
        </w:rPr>
        <w:t>שהוזהרתי כי עלי לומר את האמת וכי אהיה צפוי לעונשים הקבועים בחוק אם לא אעשה כן, מצהיר/ה בזה כדל</w:t>
      </w:r>
      <w:r>
        <w:rPr>
          <w:rFonts w:ascii="Calibri" w:eastAsia="Calibri" w:hAnsi="Calibri" w:hint="cs"/>
          <w:sz w:val="24"/>
          <w:rtl/>
        </w:rPr>
        <w:t>הלן</w:t>
      </w:r>
      <w:r w:rsidRPr="008C740B">
        <w:rPr>
          <w:rFonts w:ascii="Calibri" w:eastAsia="Calibri" w:hAnsi="Calibri"/>
          <w:sz w:val="24"/>
          <w:rtl/>
        </w:rPr>
        <w:t>:</w:t>
      </w:r>
    </w:p>
    <w:p w14:paraId="408A25B8" w14:textId="77777777" w:rsidR="00B32345" w:rsidRDefault="00B32345" w:rsidP="00B32345">
      <w:pPr>
        <w:pStyle w:val="ListParagraph"/>
        <w:numPr>
          <w:ilvl w:val="0"/>
          <w:numId w:val="2"/>
        </w:numPr>
        <w:spacing w:after="200" w:line="360" w:lineRule="auto"/>
        <w:rPr>
          <w:sz w:val="24"/>
        </w:rPr>
      </w:pPr>
      <w:r>
        <w:rPr>
          <w:rFonts w:hint="cs"/>
          <w:sz w:val="24"/>
          <w:rtl/>
        </w:rPr>
        <w:t xml:space="preserve">אני </w:t>
      </w:r>
      <w:r w:rsidRPr="007008A7">
        <w:rPr>
          <w:sz w:val="24"/>
          <w:rtl/>
        </w:rPr>
        <w:t>משלם את חבות המס החלה על</w:t>
      </w:r>
      <w:r>
        <w:rPr>
          <w:rFonts w:hint="cs"/>
          <w:sz w:val="24"/>
          <w:rtl/>
        </w:rPr>
        <w:t>י</w:t>
      </w:r>
      <w:r w:rsidRPr="007008A7">
        <w:rPr>
          <w:sz w:val="24"/>
          <w:rtl/>
        </w:rPr>
        <w:t>י לפי הדין</w:t>
      </w:r>
      <w:r>
        <w:rPr>
          <w:rFonts w:hint="cs"/>
          <w:sz w:val="24"/>
          <w:rtl/>
        </w:rPr>
        <w:t xml:space="preserve"> </w:t>
      </w:r>
      <w:r w:rsidRPr="007008A7">
        <w:rPr>
          <w:sz w:val="24"/>
          <w:rtl/>
        </w:rPr>
        <w:t xml:space="preserve">בגין כל פעילות </w:t>
      </w:r>
      <w:r>
        <w:rPr>
          <w:rFonts w:hint="cs"/>
          <w:sz w:val="24"/>
          <w:rtl/>
        </w:rPr>
        <w:t>שלי</w:t>
      </w:r>
      <w:r w:rsidRPr="007008A7">
        <w:rPr>
          <w:sz w:val="24"/>
          <w:rtl/>
        </w:rPr>
        <w:t xml:space="preserve"> </w:t>
      </w:r>
      <w:r>
        <w:rPr>
          <w:rFonts w:hint="cs"/>
          <w:sz w:val="24"/>
          <w:rtl/>
        </w:rPr>
        <w:t>ואני</w:t>
      </w:r>
      <w:r w:rsidRPr="007008A7">
        <w:rPr>
          <w:sz w:val="24"/>
          <w:rtl/>
        </w:rPr>
        <w:t xml:space="preserve"> מדווח לרשויות המס על פי </w:t>
      </w:r>
      <w:r w:rsidRPr="003F44B9">
        <w:rPr>
          <w:rFonts w:asciiTheme="minorHAnsi" w:eastAsiaTheme="minorHAnsi" w:hAnsiTheme="minorHAnsi"/>
          <w:sz w:val="24"/>
          <w:rtl/>
        </w:rPr>
        <w:t>הדין</w:t>
      </w:r>
      <w:r w:rsidRPr="007008A7">
        <w:rPr>
          <w:sz w:val="24"/>
          <w:rtl/>
        </w:rPr>
        <w:t xml:space="preserve">. </w:t>
      </w:r>
    </w:p>
    <w:p w14:paraId="0ED5D2E5" w14:textId="77777777" w:rsidR="00B32345" w:rsidRDefault="00B32345" w:rsidP="00B32345">
      <w:pPr>
        <w:pStyle w:val="ListParagraph"/>
        <w:numPr>
          <w:ilvl w:val="0"/>
          <w:numId w:val="2"/>
        </w:numPr>
        <w:spacing w:line="360" w:lineRule="auto"/>
      </w:pPr>
      <w:r>
        <w:rPr>
          <w:rtl/>
        </w:rPr>
        <w:t>הגש</w:t>
      </w:r>
      <w:r>
        <w:rPr>
          <w:rFonts w:hint="cs"/>
          <w:rtl/>
        </w:rPr>
        <w:t>תי</w:t>
      </w:r>
      <w:r>
        <w:rPr>
          <w:rtl/>
        </w:rPr>
        <w:t xml:space="preserve"> לרשות המיסים דוחות שנתיים לפי סעיף 131 לפקודת מס הכנסה, מאושרים בידי רואה חשבון</w:t>
      </w:r>
      <w:r>
        <w:rPr>
          <w:rStyle w:val="FootnoteReference"/>
          <w:rtl/>
        </w:rPr>
        <w:footnoteReference w:id="1"/>
      </w:r>
      <w:r>
        <w:rPr>
          <w:rtl/>
        </w:rPr>
        <w:t xml:space="preserve"> לשנים </w:t>
      </w:r>
      <w:r w:rsidRPr="001E7DAB">
        <w:rPr>
          <w:sz w:val="22"/>
          <w:szCs w:val="28"/>
        </w:rPr>
        <w:t>20x5</w:t>
      </w:r>
      <w:r>
        <w:rPr>
          <w:rtl/>
        </w:rPr>
        <w:t xml:space="preserve">, </w:t>
      </w:r>
      <w:r w:rsidRPr="001E7DAB">
        <w:rPr>
          <w:sz w:val="22"/>
          <w:szCs w:val="22"/>
        </w:rPr>
        <w:t>20x</w:t>
      </w:r>
      <w:r>
        <w:rPr>
          <w:sz w:val="22"/>
          <w:szCs w:val="22"/>
        </w:rPr>
        <w:t>4</w:t>
      </w:r>
      <w:r w:rsidRPr="001E7DAB">
        <w:rPr>
          <w:sz w:val="22"/>
          <w:szCs w:val="22"/>
          <w:rtl/>
        </w:rPr>
        <w:t xml:space="preserve">, </w:t>
      </w:r>
      <w:r w:rsidRPr="001E7DAB">
        <w:rPr>
          <w:sz w:val="22"/>
          <w:szCs w:val="22"/>
        </w:rPr>
        <w:t>20x</w:t>
      </w:r>
      <w:r>
        <w:rPr>
          <w:sz w:val="22"/>
          <w:szCs w:val="22"/>
        </w:rPr>
        <w:t>3</w:t>
      </w:r>
      <w:r w:rsidRPr="001E7DAB">
        <w:rPr>
          <w:rFonts w:hint="cs"/>
          <w:sz w:val="22"/>
          <w:szCs w:val="22"/>
          <w:rtl/>
        </w:rPr>
        <w:t xml:space="preserve">, </w:t>
      </w:r>
      <w:r w:rsidRPr="001E7DAB">
        <w:rPr>
          <w:sz w:val="22"/>
          <w:szCs w:val="22"/>
        </w:rPr>
        <w:t>20x</w:t>
      </w:r>
      <w:r>
        <w:rPr>
          <w:sz w:val="22"/>
          <w:szCs w:val="22"/>
        </w:rPr>
        <w:t>2</w:t>
      </w:r>
      <w:r w:rsidRPr="001E7DAB">
        <w:rPr>
          <w:rFonts w:hint="cs"/>
          <w:sz w:val="22"/>
          <w:szCs w:val="22"/>
          <w:rtl/>
        </w:rPr>
        <w:t xml:space="preserve"> </w:t>
      </w:r>
      <w:r w:rsidRPr="001E7DAB">
        <w:rPr>
          <w:sz w:val="24"/>
          <w:rtl/>
        </w:rPr>
        <w:t>ו-</w:t>
      </w:r>
      <w:r w:rsidRPr="001E7DAB">
        <w:rPr>
          <w:sz w:val="22"/>
          <w:szCs w:val="22"/>
        </w:rPr>
        <w:t>20x</w:t>
      </w:r>
      <w:r>
        <w:rPr>
          <w:sz w:val="22"/>
          <w:szCs w:val="22"/>
        </w:rPr>
        <w:t>1</w:t>
      </w:r>
      <w:r>
        <w:rPr>
          <w:rtl/>
        </w:rPr>
        <w:t>.</w:t>
      </w:r>
    </w:p>
    <w:p w14:paraId="3C0866DF" w14:textId="77777777" w:rsidR="00B32345" w:rsidRDefault="00B32345" w:rsidP="00B32345">
      <w:pPr>
        <w:pStyle w:val="ListParagraph"/>
        <w:numPr>
          <w:ilvl w:val="0"/>
          <w:numId w:val="2"/>
        </w:numPr>
        <w:spacing w:after="200" w:line="360" w:lineRule="auto"/>
        <w:rPr>
          <w:sz w:val="24"/>
        </w:rPr>
      </w:pPr>
      <w:r>
        <w:rPr>
          <w:rFonts w:hint="cs"/>
          <w:sz w:val="24"/>
          <w:rtl/>
        </w:rPr>
        <w:t xml:space="preserve">דוחות ההתאמה למס שהוגשו לרשות המסים בשנים </w:t>
      </w:r>
      <w:r w:rsidRPr="00CD0E40">
        <w:rPr>
          <w:sz w:val="22"/>
          <w:szCs w:val="22"/>
        </w:rPr>
        <w:t>20x5</w:t>
      </w:r>
      <w:r w:rsidRPr="00384E85">
        <w:rPr>
          <w:sz w:val="22"/>
          <w:szCs w:val="22"/>
          <w:rtl/>
        </w:rPr>
        <w:t xml:space="preserve">, </w:t>
      </w:r>
      <w:r w:rsidRPr="00CD0E40">
        <w:rPr>
          <w:sz w:val="22"/>
          <w:szCs w:val="22"/>
        </w:rPr>
        <w:t>20x4</w:t>
      </w:r>
      <w:r w:rsidRPr="00384E85">
        <w:rPr>
          <w:sz w:val="22"/>
          <w:szCs w:val="22"/>
          <w:rtl/>
        </w:rPr>
        <w:t xml:space="preserve">, </w:t>
      </w:r>
      <w:r w:rsidRPr="00CD0E40">
        <w:rPr>
          <w:sz w:val="22"/>
          <w:szCs w:val="22"/>
        </w:rPr>
        <w:t>20x3</w:t>
      </w:r>
      <w:r w:rsidRPr="00CD0E40">
        <w:rPr>
          <w:rFonts w:hint="cs"/>
          <w:sz w:val="22"/>
          <w:szCs w:val="22"/>
          <w:rtl/>
        </w:rPr>
        <w:t xml:space="preserve">, </w:t>
      </w:r>
      <w:r w:rsidRPr="00CD0E40">
        <w:rPr>
          <w:sz w:val="22"/>
          <w:szCs w:val="22"/>
        </w:rPr>
        <w:t>20x2</w:t>
      </w:r>
      <w:r w:rsidRPr="00384E85">
        <w:rPr>
          <w:rFonts w:hint="cs"/>
          <w:sz w:val="24"/>
          <w:rtl/>
        </w:rPr>
        <w:t xml:space="preserve"> </w:t>
      </w:r>
      <w:r w:rsidRPr="00384E85">
        <w:rPr>
          <w:sz w:val="24"/>
          <w:rtl/>
        </w:rPr>
        <w:t>ו-</w:t>
      </w:r>
      <w:r w:rsidRPr="00CD0E40">
        <w:rPr>
          <w:sz w:val="22"/>
          <w:szCs w:val="22"/>
        </w:rPr>
        <w:t>20x1</w:t>
      </w:r>
      <w:r>
        <w:rPr>
          <w:rFonts w:hint="cs"/>
          <w:sz w:val="24"/>
          <w:rtl/>
        </w:rPr>
        <w:t xml:space="preserve"> מבוססים על הדוחות הכספיים שהוגשו לאותן השנים, בהתאמה</w:t>
      </w:r>
      <w:r>
        <w:rPr>
          <w:rStyle w:val="FootnoteReference"/>
          <w:sz w:val="24"/>
          <w:rtl/>
        </w:rPr>
        <w:footnoteReference w:id="2"/>
      </w:r>
      <w:r>
        <w:rPr>
          <w:rFonts w:hint="cs"/>
          <w:sz w:val="24"/>
          <w:rtl/>
        </w:rPr>
        <w:t xml:space="preserve">. </w:t>
      </w:r>
    </w:p>
    <w:p w14:paraId="295F3E06" w14:textId="77777777" w:rsidR="00B32345" w:rsidRPr="00D04259" w:rsidRDefault="00B32345" w:rsidP="00B32345">
      <w:pPr>
        <w:pStyle w:val="ListParagraph"/>
        <w:spacing w:after="200" w:line="360" w:lineRule="auto"/>
        <w:ind w:left="411"/>
        <w:rPr>
          <w:sz w:val="12"/>
          <w:szCs w:val="12"/>
        </w:rPr>
      </w:pPr>
    </w:p>
    <w:tbl>
      <w:tblPr>
        <w:tblStyle w:val="1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  <w:gridCol w:w="3108"/>
        <w:gridCol w:w="3108"/>
      </w:tblGrid>
      <w:tr w:rsidR="00B32345" w:rsidRPr="00772F00" w14:paraId="369318D6" w14:textId="77777777" w:rsidTr="002A32D0">
        <w:trPr>
          <w:trHeight w:hRule="exact" w:val="227"/>
          <w:jc w:val="center"/>
        </w:trPr>
        <w:tc>
          <w:tcPr>
            <w:tcW w:w="3108" w:type="dxa"/>
          </w:tcPr>
          <w:p w14:paraId="45DB2AD2" w14:textId="77777777" w:rsidR="00B32345" w:rsidRPr="00772F00" w:rsidRDefault="00B32345" w:rsidP="002A32D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rtl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4"/>
                <w:rtl/>
              </w:rPr>
              <w:t>שם מבקש הרישיון</w:t>
            </w:r>
          </w:p>
        </w:tc>
        <w:tc>
          <w:tcPr>
            <w:tcW w:w="3108" w:type="dxa"/>
          </w:tcPr>
          <w:p w14:paraId="04068E70" w14:textId="77777777" w:rsidR="00B32345" w:rsidRPr="00772F00" w:rsidRDefault="00B32345" w:rsidP="002A32D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rtl/>
              </w:rPr>
            </w:pPr>
            <w:r w:rsidRPr="00772F00">
              <w:rPr>
                <w:rFonts w:ascii="Times New Roman" w:eastAsia="Times New Roman" w:hAnsi="Times New Roman" w:hint="cs"/>
                <w:b/>
                <w:bCs/>
                <w:sz w:val="24"/>
                <w:rtl/>
              </w:rPr>
              <w:t>תאריך</w:t>
            </w:r>
          </w:p>
        </w:tc>
        <w:tc>
          <w:tcPr>
            <w:tcW w:w="3108" w:type="dxa"/>
          </w:tcPr>
          <w:p w14:paraId="0A93117E" w14:textId="77777777" w:rsidR="00B32345" w:rsidRDefault="00B32345" w:rsidP="002A32D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rtl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4"/>
                <w:rtl/>
              </w:rPr>
              <w:t>חתימה</w:t>
            </w:r>
          </w:p>
          <w:p w14:paraId="4712C818" w14:textId="77777777" w:rsidR="00B32345" w:rsidRPr="00772F00" w:rsidRDefault="00B32345" w:rsidP="002A32D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rtl/>
              </w:rPr>
            </w:pPr>
          </w:p>
        </w:tc>
      </w:tr>
      <w:tr w:rsidR="00B32345" w:rsidRPr="00772F00" w14:paraId="47092D08" w14:textId="77777777" w:rsidTr="002A32D0">
        <w:trPr>
          <w:trHeight w:hRule="exact" w:val="515"/>
          <w:jc w:val="center"/>
        </w:trPr>
        <w:tc>
          <w:tcPr>
            <w:tcW w:w="3108" w:type="dxa"/>
          </w:tcPr>
          <w:p w14:paraId="442C9498" w14:textId="77777777" w:rsidR="00B32345" w:rsidRPr="00772F00" w:rsidRDefault="00B32345" w:rsidP="002A32D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rtl/>
              </w:rPr>
            </w:pPr>
          </w:p>
        </w:tc>
        <w:tc>
          <w:tcPr>
            <w:tcW w:w="3108" w:type="dxa"/>
          </w:tcPr>
          <w:p w14:paraId="7D4D76AA" w14:textId="77777777" w:rsidR="00B32345" w:rsidRPr="00772F00" w:rsidRDefault="00B32345" w:rsidP="002A32D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rtl/>
              </w:rPr>
            </w:pPr>
          </w:p>
        </w:tc>
        <w:tc>
          <w:tcPr>
            <w:tcW w:w="3108" w:type="dxa"/>
          </w:tcPr>
          <w:p w14:paraId="1FCE43BB" w14:textId="77777777" w:rsidR="00B32345" w:rsidRPr="00772F00" w:rsidRDefault="00B32345" w:rsidP="002A32D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rtl/>
              </w:rPr>
            </w:pPr>
            <w:r w:rsidRPr="00747B6E">
              <w:rPr>
                <w:rFonts w:ascii="Times New Roman" w:eastAsia="Times New Roman" w:hAnsi="Times New Roman" w:hint="cs"/>
                <w:sz w:val="18"/>
                <w:szCs w:val="18"/>
                <w:rtl/>
              </w:rPr>
              <w:t xml:space="preserve">(במידה ומבקש הרישיון הוא תאגיד </w:t>
            </w:r>
            <w:r w:rsidRPr="00747B6E">
              <w:rPr>
                <w:rFonts w:ascii="Times New Roman" w:eastAsia="Times New Roman" w:hAnsi="Times New Roman"/>
                <w:sz w:val="18"/>
                <w:szCs w:val="18"/>
                <w:rtl/>
              </w:rPr>
              <w:t>–</w:t>
            </w:r>
            <w:r w:rsidRPr="00747B6E">
              <w:rPr>
                <w:rFonts w:ascii="Times New Roman" w:eastAsia="Times New Roman" w:hAnsi="Times New Roman" w:hint="cs"/>
                <w:sz w:val="18"/>
                <w:szCs w:val="18"/>
                <w:rtl/>
              </w:rPr>
              <w:t xml:space="preserve"> יש לצרף חותמת + חתימת מורשה חתימה)</w:t>
            </w:r>
          </w:p>
        </w:tc>
      </w:tr>
      <w:tr w:rsidR="00B32345" w:rsidRPr="00772F00" w14:paraId="00A2F5A6" w14:textId="77777777" w:rsidTr="002A32D0">
        <w:trPr>
          <w:trHeight w:hRule="exact" w:val="431"/>
          <w:jc w:val="center"/>
        </w:trPr>
        <w:tc>
          <w:tcPr>
            <w:tcW w:w="3108" w:type="dxa"/>
          </w:tcPr>
          <w:p w14:paraId="46116C6A" w14:textId="77777777" w:rsidR="00B32345" w:rsidRPr="00772F00" w:rsidRDefault="00B32345" w:rsidP="002A32D0">
            <w:pPr>
              <w:rPr>
                <w:rFonts w:ascii="Times New Roman" w:eastAsia="Times New Roman" w:hAnsi="Times New Roman"/>
                <w:sz w:val="24"/>
              </w:rPr>
            </w:pPr>
            <w:r w:rsidRPr="00772F00">
              <w:rPr>
                <w:rFonts w:ascii="Times New Roman" w:eastAsia="Times New Roman" w:hAnsi="Times New Roman"/>
                <w:sz w:val="24"/>
              </w:rPr>
              <w:t>______________________</w:t>
            </w:r>
          </w:p>
          <w:p w14:paraId="2578F68D" w14:textId="77777777" w:rsidR="00B32345" w:rsidRPr="00772F00" w:rsidRDefault="00B32345" w:rsidP="002A32D0">
            <w:pPr>
              <w:rPr>
                <w:rFonts w:ascii="Times New Roman" w:eastAsia="Times New Roman" w:hAnsi="Times New Roman"/>
                <w:b/>
                <w:bCs/>
                <w:sz w:val="24"/>
                <w:rtl/>
              </w:rPr>
            </w:pPr>
          </w:p>
        </w:tc>
        <w:tc>
          <w:tcPr>
            <w:tcW w:w="3108" w:type="dxa"/>
          </w:tcPr>
          <w:p w14:paraId="2C97431C" w14:textId="77777777" w:rsidR="00B32345" w:rsidRPr="00772F00" w:rsidRDefault="00B32345" w:rsidP="002A32D0">
            <w:pPr>
              <w:rPr>
                <w:rFonts w:ascii="Times New Roman" w:eastAsia="Times New Roman" w:hAnsi="Times New Roman"/>
                <w:sz w:val="24"/>
              </w:rPr>
            </w:pPr>
            <w:r w:rsidRPr="00772F00">
              <w:rPr>
                <w:rFonts w:ascii="Times New Roman" w:eastAsia="Times New Roman" w:hAnsi="Times New Roman"/>
                <w:sz w:val="24"/>
              </w:rPr>
              <w:t>____________________</w:t>
            </w:r>
          </w:p>
          <w:p w14:paraId="41F65261" w14:textId="77777777" w:rsidR="00B32345" w:rsidRPr="00772F00" w:rsidRDefault="00B32345" w:rsidP="002A32D0">
            <w:pPr>
              <w:rPr>
                <w:rFonts w:ascii="Times New Roman" w:eastAsia="Times New Roman" w:hAnsi="Times New Roman"/>
                <w:b/>
                <w:bCs/>
                <w:sz w:val="24"/>
                <w:rtl/>
              </w:rPr>
            </w:pPr>
          </w:p>
        </w:tc>
        <w:tc>
          <w:tcPr>
            <w:tcW w:w="3108" w:type="dxa"/>
          </w:tcPr>
          <w:p w14:paraId="21C31879" w14:textId="77777777" w:rsidR="00B32345" w:rsidRPr="00772F00" w:rsidRDefault="00B32345" w:rsidP="002A32D0">
            <w:pPr>
              <w:rPr>
                <w:rFonts w:ascii="Times New Roman" w:eastAsia="Times New Roman" w:hAnsi="Times New Roman"/>
                <w:sz w:val="24"/>
              </w:rPr>
            </w:pPr>
            <w:r w:rsidRPr="00772F00">
              <w:rPr>
                <w:rFonts w:ascii="Times New Roman" w:eastAsia="Times New Roman" w:hAnsi="Times New Roman"/>
                <w:sz w:val="24"/>
              </w:rPr>
              <w:t>____________________</w:t>
            </w:r>
          </w:p>
          <w:p w14:paraId="548EAD80" w14:textId="77777777" w:rsidR="00B32345" w:rsidRPr="00772F00" w:rsidRDefault="00B32345" w:rsidP="002A32D0">
            <w:pPr>
              <w:rPr>
                <w:rFonts w:ascii="Times New Roman" w:eastAsia="Times New Roman" w:hAnsi="Times New Roman"/>
                <w:b/>
                <w:bCs/>
                <w:sz w:val="24"/>
                <w:rtl/>
              </w:rPr>
            </w:pPr>
          </w:p>
        </w:tc>
      </w:tr>
    </w:tbl>
    <w:p w14:paraId="06B6953C" w14:textId="77777777" w:rsidR="00B32345" w:rsidRDefault="00B32345" w:rsidP="00B32345">
      <w:pPr>
        <w:autoSpaceDE w:val="0"/>
        <w:autoSpaceDN w:val="0"/>
        <w:adjustRightInd w:val="0"/>
        <w:spacing w:line="360" w:lineRule="auto"/>
        <w:rPr>
          <w:rFonts w:ascii="David-Bold" w:eastAsia="Calibri" w:hAnsi="Calibri" w:cs="David-Bold"/>
          <w:b/>
          <w:bCs/>
          <w:sz w:val="24"/>
          <w:u w:val="single"/>
          <w:rtl/>
        </w:rPr>
      </w:pPr>
    </w:p>
    <w:p w14:paraId="2587CD8E" w14:textId="77777777" w:rsidR="00B32345" w:rsidRPr="00D04259" w:rsidRDefault="00B32345" w:rsidP="00B32345">
      <w:pPr>
        <w:autoSpaceDE w:val="0"/>
        <w:autoSpaceDN w:val="0"/>
        <w:adjustRightInd w:val="0"/>
        <w:spacing w:line="360" w:lineRule="auto"/>
        <w:rPr>
          <w:rFonts w:ascii="David-Bold" w:eastAsia="Calibri" w:hAnsi="Calibri" w:cs="David-Bold"/>
          <w:b/>
          <w:bCs/>
          <w:szCs w:val="20"/>
          <w:u w:val="single"/>
          <w:rtl/>
        </w:rPr>
      </w:pPr>
    </w:p>
    <w:p w14:paraId="65E58CC0" w14:textId="77777777" w:rsidR="00B32345" w:rsidRPr="00D27DBB" w:rsidRDefault="00B32345" w:rsidP="00B32345">
      <w:pPr>
        <w:autoSpaceDE w:val="0"/>
        <w:autoSpaceDN w:val="0"/>
        <w:adjustRightInd w:val="0"/>
        <w:spacing w:line="360" w:lineRule="auto"/>
        <w:rPr>
          <w:rFonts w:ascii="David-Bold" w:eastAsia="Calibri" w:hAnsi="Calibri" w:cs="David-Bold"/>
          <w:b/>
          <w:bCs/>
          <w:sz w:val="24"/>
          <w:u w:val="single"/>
        </w:rPr>
      </w:pPr>
      <w:r w:rsidRPr="00D27DBB">
        <w:rPr>
          <w:rFonts w:ascii="David-Bold" w:eastAsia="Calibri" w:hAnsi="Calibri" w:cs="David-Bold" w:hint="cs"/>
          <w:b/>
          <w:bCs/>
          <w:sz w:val="24"/>
          <w:u w:val="single"/>
          <w:rtl/>
        </w:rPr>
        <w:t>אישור</w:t>
      </w:r>
      <w:r w:rsidRPr="00D27DBB">
        <w:rPr>
          <w:rFonts w:ascii="David-Bold" w:eastAsia="Calibri" w:hAnsi="Calibri" w:cs="David-Bold"/>
          <w:b/>
          <w:bCs/>
          <w:sz w:val="24"/>
          <w:u w:val="single"/>
          <w:rtl/>
        </w:rPr>
        <w:t xml:space="preserve"> </w:t>
      </w:r>
      <w:r w:rsidRPr="00D27DBB">
        <w:rPr>
          <w:rFonts w:ascii="David-Bold" w:eastAsia="Calibri" w:hAnsi="Calibri" w:cs="David-Bold" w:hint="cs"/>
          <w:b/>
          <w:bCs/>
          <w:sz w:val="24"/>
          <w:u w:val="single"/>
          <w:rtl/>
        </w:rPr>
        <w:t>עו</w:t>
      </w:r>
      <w:r w:rsidRPr="00D27DBB">
        <w:rPr>
          <w:rFonts w:ascii="David-Bold" w:eastAsia="Calibri" w:hAnsi="Calibri" w:cs="David-Bold"/>
          <w:b/>
          <w:bCs/>
          <w:sz w:val="24"/>
          <w:u w:val="single"/>
          <w:rtl/>
        </w:rPr>
        <w:t>"</w:t>
      </w:r>
      <w:r w:rsidRPr="00D27DBB">
        <w:rPr>
          <w:rFonts w:ascii="David-Bold" w:eastAsia="Calibri" w:hAnsi="Calibri" w:cs="David-Bold" w:hint="cs"/>
          <w:b/>
          <w:bCs/>
          <w:sz w:val="24"/>
          <w:u w:val="single"/>
          <w:rtl/>
        </w:rPr>
        <w:t>ד</w:t>
      </w:r>
    </w:p>
    <w:p w14:paraId="325580DF" w14:textId="77777777" w:rsidR="00B32345" w:rsidRDefault="00B32345" w:rsidP="00B32345">
      <w:pPr>
        <w:autoSpaceDE w:val="0"/>
        <w:autoSpaceDN w:val="0"/>
        <w:adjustRightInd w:val="0"/>
        <w:spacing w:line="360" w:lineRule="auto"/>
        <w:rPr>
          <w:rFonts w:ascii="David" w:eastAsia="Calibri" w:hAnsi="David"/>
          <w:sz w:val="24"/>
          <w:rtl/>
        </w:rPr>
      </w:pPr>
      <w:r w:rsidRPr="00D27DBB">
        <w:rPr>
          <w:rFonts w:ascii="David" w:eastAsia="Calibri" w:hAnsi="David"/>
          <w:sz w:val="24"/>
          <w:rtl/>
        </w:rPr>
        <w:t xml:space="preserve">אני הח"מ ____________עו"ד, מאשר/ת כי </w:t>
      </w:r>
      <w:r w:rsidRPr="00D27DBB">
        <w:rPr>
          <w:rFonts w:ascii="David" w:eastAsia="Calibri" w:hAnsi="David" w:hint="cs"/>
          <w:sz w:val="24"/>
          <w:rtl/>
        </w:rPr>
        <w:t>ביום</w:t>
      </w:r>
      <w:r w:rsidRPr="00D27DBB">
        <w:rPr>
          <w:rFonts w:ascii="David" w:eastAsia="Calibri" w:hAnsi="David"/>
          <w:sz w:val="24"/>
        </w:rPr>
        <w:t>____________</w:t>
      </w:r>
      <w:r>
        <w:rPr>
          <w:rFonts w:ascii="David" w:eastAsia="Calibri" w:hAnsi="David" w:hint="cs"/>
          <w:sz w:val="24"/>
          <w:rtl/>
        </w:rPr>
        <w:t xml:space="preserve"> </w:t>
      </w:r>
      <w:r w:rsidRPr="00D27DBB">
        <w:rPr>
          <w:rFonts w:ascii="David" w:eastAsia="Calibri" w:hAnsi="David"/>
          <w:sz w:val="24"/>
          <w:rtl/>
        </w:rPr>
        <w:t>הופיע/ה בפני במשרדי אשר ברחוב ____________ בישוב/עיר ______________</w:t>
      </w:r>
      <w:r w:rsidRPr="00D27DBB">
        <w:rPr>
          <w:rFonts w:ascii="David" w:eastAsia="Calibri" w:hAnsi="David" w:hint="cs"/>
          <w:sz w:val="24"/>
          <w:rtl/>
        </w:rPr>
        <w:t xml:space="preserve"> </w:t>
      </w:r>
      <w:r w:rsidRPr="00D27DBB">
        <w:rPr>
          <w:rFonts w:ascii="David" w:eastAsia="Calibri" w:hAnsi="David"/>
          <w:sz w:val="24"/>
          <w:rtl/>
        </w:rPr>
        <w:t>מר/גב'</w:t>
      </w:r>
      <w:r w:rsidRPr="00D27DBB">
        <w:rPr>
          <w:rFonts w:ascii="David" w:eastAsia="Calibri" w:hAnsi="David"/>
          <w:sz w:val="24"/>
          <w:vertAlign w:val="superscript"/>
          <w:rtl/>
        </w:rPr>
        <w:footnoteReference w:id="3"/>
      </w:r>
      <w:r w:rsidRPr="00D27DBB">
        <w:rPr>
          <w:rFonts w:ascii="David" w:eastAsia="Calibri" w:hAnsi="David" w:hint="cs"/>
          <w:sz w:val="24"/>
          <w:rtl/>
        </w:rPr>
        <w:t xml:space="preserve"> </w:t>
      </w:r>
      <w:r w:rsidRPr="00D27DBB">
        <w:rPr>
          <w:rFonts w:ascii="ArialNarrow" w:eastAsia="Calibri" w:hAnsi="ArialNarrow" w:cs="ArialNarrow"/>
          <w:sz w:val="26"/>
          <w:szCs w:val="26"/>
          <w:rtl/>
        </w:rPr>
        <w:t xml:space="preserve">______________ </w:t>
      </w:r>
      <w:r w:rsidRPr="00D27DBB">
        <w:rPr>
          <w:rFonts w:ascii="David" w:eastAsia="Calibri" w:hAnsi="David"/>
          <w:sz w:val="24"/>
          <w:rtl/>
        </w:rPr>
        <w:t>שזיהה/תה עצמו/ה על ידי ת.ז/דרכון</w:t>
      </w:r>
      <w:r w:rsidRPr="00D27DBB">
        <w:rPr>
          <w:rFonts w:ascii="David" w:eastAsia="Calibri" w:hAnsi="David" w:hint="cs"/>
          <w:sz w:val="24"/>
          <w:rtl/>
        </w:rPr>
        <w:t xml:space="preserve"> </w:t>
      </w:r>
      <w:r>
        <w:rPr>
          <w:rFonts w:ascii="David" w:eastAsia="Calibri" w:hAnsi="David" w:hint="cs"/>
          <w:sz w:val="24"/>
          <w:rtl/>
        </w:rPr>
        <w:t>(</w:t>
      </w:r>
      <w:r w:rsidRPr="00D27DBB">
        <w:rPr>
          <w:rFonts w:ascii="David" w:eastAsia="Calibri" w:hAnsi="David"/>
          <w:sz w:val="24"/>
          <w:rtl/>
        </w:rPr>
        <w:t>יש להקיף את המתאים</w:t>
      </w:r>
      <w:r>
        <w:rPr>
          <w:rFonts w:ascii="David" w:eastAsia="Calibri" w:hAnsi="David" w:hint="cs"/>
          <w:sz w:val="24"/>
          <w:rtl/>
        </w:rPr>
        <w:t xml:space="preserve">) </w:t>
      </w:r>
      <w:r w:rsidRPr="00D27DBB">
        <w:rPr>
          <w:rFonts w:ascii="David" w:eastAsia="Calibri" w:hAnsi="David"/>
          <w:sz w:val="24"/>
          <w:rtl/>
        </w:rPr>
        <w:t>שמספרו _________________המוכר/ת לי באופן</w:t>
      </w:r>
      <w:r w:rsidRPr="00D27DBB">
        <w:rPr>
          <w:rFonts w:ascii="David" w:eastAsia="Calibri" w:hAnsi="David" w:hint="cs"/>
          <w:sz w:val="24"/>
          <w:rtl/>
        </w:rPr>
        <w:t xml:space="preserve"> </w:t>
      </w:r>
      <w:r w:rsidRPr="00D27DBB">
        <w:rPr>
          <w:rFonts w:ascii="David" w:eastAsia="Calibri" w:hAnsi="David"/>
          <w:sz w:val="24"/>
          <w:rtl/>
        </w:rPr>
        <w:t xml:space="preserve">אישי </w:t>
      </w:r>
      <w:r w:rsidRPr="00D27DBB">
        <w:rPr>
          <w:rFonts w:ascii="David" w:eastAsia="Calibri" w:hAnsi="David" w:hint="cs"/>
          <w:sz w:val="24"/>
          <w:rtl/>
        </w:rPr>
        <w:t xml:space="preserve"> (</w:t>
      </w:r>
      <w:r w:rsidRPr="00D27DBB">
        <w:rPr>
          <w:rFonts w:ascii="David" w:eastAsia="Calibri" w:hAnsi="David"/>
          <w:sz w:val="24"/>
          <w:rtl/>
        </w:rPr>
        <w:t>מחק את המיותר</w:t>
      </w:r>
      <w:r w:rsidRPr="00D27DBB">
        <w:rPr>
          <w:rFonts w:ascii="David" w:eastAsia="Calibri" w:hAnsi="David" w:hint="cs"/>
          <w:sz w:val="24"/>
          <w:rtl/>
        </w:rPr>
        <w:t>)</w:t>
      </w:r>
      <w:r w:rsidRPr="00D27DBB">
        <w:rPr>
          <w:rFonts w:ascii="David" w:eastAsia="Calibri" w:hAnsi="David"/>
          <w:sz w:val="24"/>
          <w:rtl/>
        </w:rPr>
        <w:t>, ואחרי שהזהרתיו/ה כי עליו/ה להצהיר אמת וכי יהיה/תהיה צפוי/ה לעונשים הקבועים</w:t>
      </w:r>
      <w:r w:rsidRPr="00D27DBB">
        <w:rPr>
          <w:rFonts w:ascii="David" w:eastAsia="Calibri" w:hAnsi="David" w:hint="cs"/>
          <w:sz w:val="24"/>
          <w:rtl/>
        </w:rPr>
        <w:t xml:space="preserve"> </w:t>
      </w:r>
      <w:r w:rsidRPr="00D27DBB">
        <w:rPr>
          <w:rFonts w:ascii="David" w:eastAsia="Calibri" w:hAnsi="David"/>
          <w:sz w:val="24"/>
          <w:rtl/>
        </w:rPr>
        <w:t>בחוק אם לא יעשה/תעשה כן, חתם/ה בפני על התצהיר דלעיל, וכן אישר/ה כי הנתונים שהזין/ה במערכת הרישוי</w:t>
      </w:r>
      <w:r w:rsidRPr="00D27DBB">
        <w:rPr>
          <w:rFonts w:ascii="David" w:eastAsia="Calibri" w:hAnsi="David" w:hint="cs"/>
          <w:sz w:val="24"/>
          <w:rtl/>
        </w:rPr>
        <w:t xml:space="preserve"> </w:t>
      </w:r>
      <w:r w:rsidRPr="00D27DBB">
        <w:rPr>
          <w:rFonts w:ascii="David" w:eastAsia="Calibri" w:hAnsi="David"/>
          <w:sz w:val="24"/>
          <w:rtl/>
        </w:rPr>
        <w:t>המקוונת והמסמכים שצירף/ה במסגרת בקשת הרישיון, הינם נכונים ועדכניים למועד הגשת הבקשה</w:t>
      </w:r>
      <w:r w:rsidRPr="00D27DBB">
        <w:rPr>
          <w:rFonts w:ascii="David" w:eastAsia="Calibri" w:hAnsi="David"/>
          <w:sz w:val="24"/>
        </w:rPr>
        <w:t>.</w:t>
      </w:r>
    </w:p>
    <w:p w14:paraId="153DC860" w14:textId="77777777" w:rsidR="00B32345" w:rsidRDefault="00B32345" w:rsidP="00B32345">
      <w:pPr>
        <w:autoSpaceDE w:val="0"/>
        <w:autoSpaceDN w:val="0"/>
        <w:adjustRightInd w:val="0"/>
        <w:spacing w:line="360" w:lineRule="auto"/>
        <w:rPr>
          <w:rFonts w:ascii="David" w:eastAsia="Calibri" w:hAnsi="David"/>
          <w:sz w:val="24"/>
          <w:rtl/>
        </w:rPr>
      </w:pPr>
    </w:p>
    <w:tbl>
      <w:tblPr>
        <w:tblStyle w:val="1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1"/>
        <w:gridCol w:w="3019"/>
        <w:gridCol w:w="3019"/>
      </w:tblGrid>
      <w:tr w:rsidR="00B32345" w:rsidRPr="00D27DBB" w14:paraId="01BD4519" w14:textId="77777777" w:rsidTr="002A32D0">
        <w:trPr>
          <w:trHeight w:hRule="exact" w:val="227"/>
          <w:jc w:val="center"/>
        </w:trPr>
        <w:tc>
          <w:tcPr>
            <w:tcW w:w="3301" w:type="dxa"/>
          </w:tcPr>
          <w:p w14:paraId="7E3CCAC9" w14:textId="77777777" w:rsidR="00B32345" w:rsidRPr="00D27DBB" w:rsidRDefault="00B32345" w:rsidP="002A32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avid-Bold" w:cs="David-Bold"/>
                <w:b/>
                <w:bCs/>
                <w:sz w:val="24"/>
                <w:rtl/>
              </w:rPr>
            </w:pPr>
            <w:r w:rsidRPr="00D27DBB">
              <w:rPr>
                <w:rFonts w:ascii="David-Bold" w:cs="David-Bold" w:hint="cs"/>
                <w:b/>
                <w:bCs/>
                <w:sz w:val="24"/>
                <w:rtl/>
              </w:rPr>
              <w:t>חתימה</w:t>
            </w:r>
            <w:r w:rsidRPr="00D27DBB">
              <w:rPr>
                <w:rFonts w:ascii="David-Bold" w:cs="David-Bold"/>
                <w:b/>
                <w:bCs/>
                <w:sz w:val="24"/>
                <w:rtl/>
              </w:rPr>
              <w:t xml:space="preserve"> </w:t>
            </w:r>
            <w:r w:rsidRPr="00D27DBB">
              <w:rPr>
                <w:rFonts w:ascii="David-Bold" w:cs="David-Bold" w:hint="cs"/>
                <w:b/>
                <w:bCs/>
                <w:sz w:val="24"/>
                <w:rtl/>
              </w:rPr>
              <w:t>וחותמת</w:t>
            </w:r>
          </w:p>
        </w:tc>
        <w:tc>
          <w:tcPr>
            <w:tcW w:w="3019" w:type="dxa"/>
          </w:tcPr>
          <w:p w14:paraId="7D3C7EE5" w14:textId="77777777" w:rsidR="00B32345" w:rsidRPr="00D27DBB" w:rsidRDefault="00B32345" w:rsidP="002A32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avid-Bold" w:cs="David-Bold"/>
                <w:b/>
                <w:bCs/>
                <w:sz w:val="24"/>
                <w:rtl/>
              </w:rPr>
            </w:pPr>
            <w:r w:rsidRPr="00D27DBB">
              <w:rPr>
                <w:rFonts w:ascii="David-Bold" w:cs="David-Bold" w:hint="cs"/>
                <w:b/>
                <w:bCs/>
                <w:sz w:val="24"/>
                <w:rtl/>
              </w:rPr>
              <w:t>תאריך</w:t>
            </w:r>
          </w:p>
        </w:tc>
        <w:tc>
          <w:tcPr>
            <w:tcW w:w="3019" w:type="dxa"/>
          </w:tcPr>
          <w:p w14:paraId="14DD1D64" w14:textId="77777777" w:rsidR="00B32345" w:rsidRPr="00D27DBB" w:rsidRDefault="00B32345" w:rsidP="002A32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avid-Bold" w:cs="David-Bold"/>
                <w:b/>
                <w:bCs/>
                <w:sz w:val="24"/>
                <w:rtl/>
              </w:rPr>
            </w:pPr>
            <w:r w:rsidRPr="00D27DBB">
              <w:rPr>
                <w:rFonts w:ascii="David-Bold" w:cs="David-Bold" w:hint="cs"/>
                <w:b/>
                <w:bCs/>
                <w:sz w:val="24"/>
                <w:rtl/>
              </w:rPr>
              <w:t>מספר</w:t>
            </w:r>
            <w:r w:rsidRPr="00D27DBB">
              <w:rPr>
                <w:rFonts w:ascii="David-Bold" w:cs="David-Bold"/>
                <w:b/>
                <w:bCs/>
                <w:sz w:val="24"/>
                <w:rtl/>
              </w:rPr>
              <w:t xml:space="preserve"> </w:t>
            </w:r>
            <w:r w:rsidRPr="00D27DBB">
              <w:rPr>
                <w:rFonts w:ascii="David-Bold" w:cs="David-Bold" w:hint="cs"/>
                <w:b/>
                <w:bCs/>
                <w:sz w:val="24"/>
                <w:rtl/>
              </w:rPr>
              <w:t>רישיון</w:t>
            </w:r>
          </w:p>
        </w:tc>
      </w:tr>
      <w:tr w:rsidR="00B32345" w:rsidRPr="00D27DBB" w14:paraId="40E701C4" w14:textId="77777777" w:rsidTr="002A32D0">
        <w:trPr>
          <w:trHeight w:hRule="exact" w:val="227"/>
          <w:jc w:val="center"/>
        </w:trPr>
        <w:tc>
          <w:tcPr>
            <w:tcW w:w="3301" w:type="dxa"/>
          </w:tcPr>
          <w:p w14:paraId="5510734C" w14:textId="77777777" w:rsidR="00B32345" w:rsidRPr="00D27DBB" w:rsidRDefault="00B32345" w:rsidP="002A32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avid-Bold" w:cs="David-Bold"/>
                <w:b/>
                <w:bCs/>
                <w:sz w:val="24"/>
                <w:rtl/>
              </w:rPr>
            </w:pPr>
          </w:p>
        </w:tc>
        <w:tc>
          <w:tcPr>
            <w:tcW w:w="3019" w:type="dxa"/>
          </w:tcPr>
          <w:p w14:paraId="732412AF" w14:textId="77777777" w:rsidR="00B32345" w:rsidRPr="00D27DBB" w:rsidRDefault="00B32345" w:rsidP="002A32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avid-Bold" w:cs="David-Bold"/>
                <w:b/>
                <w:bCs/>
                <w:sz w:val="24"/>
                <w:rtl/>
              </w:rPr>
            </w:pPr>
          </w:p>
        </w:tc>
        <w:tc>
          <w:tcPr>
            <w:tcW w:w="3019" w:type="dxa"/>
          </w:tcPr>
          <w:p w14:paraId="49EDBFE1" w14:textId="77777777" w:rsidR="00B32345" w:rsidRPr="00D27DBB" w:rsidRDefault="00B32345" w:rsidP="002A32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avid-Bold" w:cs="David-Bold"/>
                <w:b/>
                <w:bCs/>
                <w:sz w:val="24"/>
                <w:rtl/>
              </w:rPr>
            </w:pPr>
          </w:p>
        </w:tc>
      </w:tr>
      <w:tr w:rsidR="00B32345" w:rsidRPr="00D27DBB" w14:paraId="150FF396" w14:textId="77777777" w:rsidTr="002A32D0">
        <w:trPr>
          <w:trHeight w:hRule="exact" w:val="431"/>
          <w:jc w:val="center"/>
        </w:trPr>
        <w:tc>
          <w:tcPr>
            <w:tcW w:w="3301" w:type="dxa"/>
          </w:tcPr>
          <w:p w14:paraId="793B8CAC" w14:textId="77777777" w:rsidR="00B32345" w:rsidRPr="00D27DBB" w:rsidRDefault="00B32345" w:rsidP="002A32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Narrow" w:hAnsi="ArialNarrow" w:cs="ArialNarrow"/>
                <w:sz w:val="26"/>
                <w:szCs w:val="26"/>
              </w:rPr>
            </w:pPr>
            <w:r w:rsidRPr="00D27DBB">
              <w:rPr>
                <w:rFonts w:ascii="ArialNarrow" w:hAnsi="ArialNarrow" w:cs="ArialNarrow"/>
                <w:sz w:val="26"/>
                <w:szCs w:val="26"/>
              </w:rPr>
              <w:t>_______________</w:t>
            </w:r>
            <w:r>
              <w:rPr>
                <w:rFonts w:ascii="ArialNarrow" w:hAnsi="ArialNarrow" w:cs="ArialNarrow"/>
                <w:sz w:val="26"/>
                <w:szCs w:val="26"/>
              </w:rPr>
              <w:t>__</w:t>
            </w:r>
            <w:r w:rsidRPr="00D27DBB">
              <w:rPr>
                <w:rFonts w:ascii="ArialNarrow" w:hAnsi="ArialNarrow" w:cs="ArialNarrow"/>
                <w:sz w:val="26"/>
                <w:szCs w:val="26"/>
              </w:rPr>
              <w:t>_____</w:t>
            </w:r>
          </w:p>
          <w:p w14:paraId="7C90A5D5" w14:textId="77777777" w:rsidR="00B32345" w:rsidRPr="00D27DBB" w:rsidRDefault="00B32345" w:rsidP="002A32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avid-Bold" w:cs="David-Bold"/>
                <w:b/>
                <w:bCs/>
                <w:sz w:val="24"/>
                <w:rtl/>
              </w:rPr>
            </w:pPr>
          </w:p>
        </w:tc>
        <w:tc>
          <w:tcPr>
            <w:tcW w:w="3019" w:type="dxa"/>
          </w:tcPr>
          <w:p w14:paraId="5436C640" w14:textId="77777777" w:rsidR="00B32345" w:rsidRPr="00D27DBB" w:rsidRDefault="00B32345" w:rsidP="002A32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Narrow" w:hAnsi="ArialNarrow" w:cs="ArialNarrow"/>
                <w:sz w:val="26"/>
                <w:szCs w:val="26"/>
              </w:rPr>
            </w:pPr>
            <w:r w:rsidRPr="00D27DBB">
              <w:rPr>
                <w:rFonts w:ascii="ArialNarrow" w:hAnsi="ArialNarrow" w:cs="ArialNarrow"/>
                <w:sz w:val="26"/>
                <w:szCs w:val="26"/>
              </w:rPr>
              <w:t>____________________</w:t>
            </w:r>
          </w:p>
          <w:p w14:paraId="5460786A" w14:textId="77777777" w:rsidR="00B32345" w:rsidRPr="00D27DBB" w:rsidRDefault="00B32345" w:rsidP="002A32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avid-Bold" w:cs="David-Bold"/>
                <w:b/>
                <w:bCs/>
                <w:sz w:val="24"/>
                <w:rtl/>
              </w:rPr>
            </w:pPr>
          </w:p>
        </w:tc>
        <w:tc>
          <w:tcPr>
            <w:tcW w:w="3019" w:type="dxa"/>
          </w:tcPr>
          <w:p w14:paraId="13F85B51" w14:textId="77777777" w:rsidR="00B32345" w:rsidRPr="00D27DBB" w:rsidRDefault="00B32345" w:rsidP="002A32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Narrow" w:hAnsi="ArialNarrow" w:cs="ArialNarrow"/>
                <w:sz w:val="26"/>
                <w:szCs w:val="26"/>
              </w:rPr>
            </w:pPr>
            <w:r w:rsidRPr="00D27DBB">
              <w:rPr>
                <w:rFonts w:ascii="ArialNarrow" w:hAnsi="ArialNarrow" w:cs="ArialNarrow"/>
                <w:sz w:val="26"/>
                <w:szCs w:val="26"/>
              </w:rPr>
              <w:t>____________________</w:t>
            </w:r>
          </w:p>
          <w:p w14:paraId="39D3FFFA" w14:textId="77777777" w:rsidR="00B32345" w:rsidRPr="00D27DBB" w:rsidRDefault="00B32345" w:rsidP="002A32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avid-Bold" w:cs="David-Bold"/>
                <w:b/>
                <w:bCs/>
                <w:sz w:val="24"/>
                <w:rtl/>
              </w:rPr>
            </w:pPr>
          </w:p>
        </w:tc>
      </w:tr>
    </w:tbl>
    <w:p w14:paraId="20008C33" w14:textId="77777777" w:rsidR="00B32345" w:rsidRDefault="00B32345" w:rsidP="00B32345">
      <w:pPr>
        <w:spacing w:line="360" w:lineRule="auto"/>
        <w:jc w:val="center"/>
        <w:rPr>
          <w:rFonts w:ascii="Calibri" w:eastAsia="Calibri" w:hAnsi="Calibri"/>
          <w:b/>
          <w:bCs/>
          <w:sz w:val="24"/>
          <w:rtl/>
        </w:rPr>
      </w:pPr>
    </w:p>
    <w:p w14:paraId="215A41D9" w14:textId="77777777" w:rsidR="007E1EEB" w:rsidRDefault="007E1EEB" w:rsidP="00B32345">
      <w:pPr>
        <w:spacing w:line="360" w:lineRule="auto"/>
        <w:jc w:val="center"/>
        <w:rPr>
          <w:rFonts w:ascii="Calibri" w:eastAsia="Calibri" w:hAnsi="Calibri"/>
          <w:b/>
          <w:bCs/>
          <w:sz w:val="24"/>
          <w:rtl/>
        </w:rPr>
      </w:pPr>
    </w:p>
    <w:p w14:paraId="500F37AD" w14:textId="79F9F948" w:rsidR="00B32345" w:rsidRPr="00386EF1" w:rsidRDefault="00B32345" w:rsidP="00B32345">
      <w:pPr>
        <w:spacing w:line="360" w:lineRule="auto"/>
        <w:jc w:val="center"/>
        <w:rPr>
          <w:rFonts w:ascii="Calibri" w:eastAsia="Calibri" w:hAnsi="Calibri"/>
          <w:b/>
          <w:bCs/>
          <w:sz w:val="24"/>
          <w:rtl/>
        </w:rPr>
      </w:pPr>
      <w:r>
        <w:rPr>
          <w:rFonts w:ascii="Calibri" w:eastAsia="Calibri" w:hAnsi="Calibri" w:hint="cs"/>
          <w:b/>
          <w:bCs/>
          <w:sz w:val="24"/>
          <w:rtl/>
        </w:rPr>
        <w:t xml:space="preserve">נספח - </w:t>
      </w:r>
      <w:r w:rsidRPr="00386EF1">
        <w:rPr>
          <w:rFonts w:ascii="Calibri" w:eastAsia="Calibri" w:hAnsi="Calibri" w:hint="cs"/>
          <w:b/>
          <w:bCs/>
          <w:sz w:val="24"/>
          <w:rtl/>
        </w:rPr>
        <w:t>דוח מיוחד של רואה חשבון במתכונת של חוות דעת</w:t>
      </w:r>
      <w:r w:rsidR="00F76408">
        <w:rPr>
          <w:rStyle w:val="FootnoteReference"/>
          <w:rFonts w:ascii="Calibri" w:eastAsia="Calibri" w:hAnsi="Calibri"/>
          <w:b/>
          <w:bCs/>
          <w:sz w:val="24"/>
          <w:rtl/>
        </w:rPr>
        <w:footnoteReference w:customMarkFollows="1" w:id="4"/>
        <w:t>*</w:t>
      </w:r>
    </w:p>
    <w:p w14:paraId="72D7B5B2" w14:textId="77777777" w:rsidR="00B32345" w:rsidRPr="008403D0" w:rsidRDefault="00B32345" w:rsidP="00B32345">
      <w:pPr>
        <w:jc w:val="left"/>
        <w:rPr>
          <w:b/>
          <w:bCs/>
          <w:u w:val="single"/>
          <w:rtl/>
        </w:rPr>
      </w:pPr>
    </w:p>
    <w:p w14:paraId="78192355" w14:textId="77777777" w:rsidR="00B32345" w:rsidRDefault="00B32345" w:rsidP="00B32345">
      <w:pPr>
        <w:pStyle w:val="NoSpacing"/>
        <w:spacing w:line="360" w:lineRule="auto"/>
        <w:ind w:left="1468" w:hanging="850"/>
        <w:rPr>
          <w:rFonts w:cs="David"/>
          <w:sz w:val="24"/>
          <w:szCs w:val="24"/>
          <w:rtl/>
        </w:rPr>
      </w:pPr>
    </w:p>
    <w:p w14:paraId="776D7820" w14:textId="62E3C350" w:rsidR="00B32345" w:rsidRPr="00C86EB4" w:rsidRDefault="00B32345" w:rsidP="00C86EB4">
      <w:pPr>
        <w:pStyle w:val="NoSpacing"/>
        <w:spacing w:line="360" w:lineRule="auto"/>
        <w:ind w:left="1468" w:hanging="850"/>
        <w:jc w:val="center"/>
        <w:rPr>
          <w:rFonts w:ascii="Calibri" w:eastAsia="Calibri" w:hAnsi="Calibri"/>
          <w:b/>
          <w:bCs/>
          <w:sz w:val="28"/>
          <w:szCs w:val="28"/>
          <w:u w:val="single"/>
        </w:rPr>
      </w:pPr>
      <w:r w:rsidRPr="00C86EB4">
        <w:rPr>
          <w:rFonts w:cs="David" w:hint="cs"/>
          <w:b/>
          <w:bCs/>
          <w:sz w:val="24"/>
          <w:szCs w:val="24"/>
          <w:rtl/>
        </w:rPr>
        <w:t>הנדון: חוות דעת רואי חשבון על הצהרת מבקש הרישיון מיום_______</w:t>
      </w:r>
    </w:p>
    <w:p w14:paraId="3DA65464" w14:textId="77777777" w:rsidR="00B32345" w:rsidRPr="003C3369" w:rsidRDefault="00B32345" w:rsidP="00B32345">
      <w:pPr>
        <w:spacing w:line="360" w:lineRule="auto"/>
        <w:jc w:val="center"/>
        <w:rPr>
          <w:rFonts w:ascii="Calibri" w:eastAsia="Calibri" w:hAnsi="Calibri"/>
          <w:b/>
          <w:bCs/>
          <w:sz w:val="28"/>
          <w:szCs w:val="28"/>
          <w:u w:val="single"/>
          <w:rtl/>
        </w:rPr>
      </w:pPr>
    </w:p>
    <w:p w14:paraId="31006868" w14:textId="77777777" w:rsidR="00B32345" w:rsidRDefault="00B32345" w:rsidP="00B32345">
      <w:pPr>
        <w:spacing w:after="200" w:line="360" w:lineRule="auto"/>
        <w:rPr>
          <w:rFonts w:ascii="Calibri" w:eastAsia="Calibri" w:hAnsi="Calibri"/>
          <w:sz w:val="24"/>
        </w:rPr>
      </w:pPr>
    </w:p>
    <w:p w14:paraId="77B21CB8" w14:textId="3B00308A" w:rsidR="00B32345" w:rsidRPr="003C3369" w:rsidRDefault="00B32345" w:rsidP="00B32345">
      <w:pPr>
        <w:spacing w:after="200" w:line="360" w:lineRule="auto"/>
        <w:rPr>
          <w:rFonts w:ascii="Calibri" w:eastAsia="Calibri" w:hAnsi="Calibri"/>
          <w:sz w:val="24"/>
          <w:rtl/>
        </w:rPr>
      </w:pPr>
      <w:r w:rsidRPr="003C3369">
        <w:rPr>
          <w:rFonts w:ascii="Calibri" w:eastAsia="Calibri" w:hAnsi="Calibri" w:hint="cs"/>
          <w:sz w:val="24"/>
          <w:rtl/>
        </w:rPr>
        <w:t>לבקשתכם</w:t>
      </w:r>
      <w:r>
        <w:rPr>
          <w:rFonts w:ascii="Calibri" w:eastAsia="Calibri" w:hAnsi="Calibri" w:hint="cs"/>
          <w:sz w:val="24"/>
          <w:rtl/>
        </w:rPr>
        <w:t>/לבקשתך</w:t>
      </w:r>
      <w:r w:rsidRPr="003C3369">
        <w:rPr>
          <w:rFonts w:ascii="Calibri" w:eastAsia="Calibri" w:hAnsi="Calibri" w:hint="cs"/>
          <w:sz w:val="24"/>
          <w:rtl/>
        </w:rPr>
        <w:t xml:space="preserve"> וכרואי החשבון </w:t>
      </w:r>
      <w:r>
        <w:rPr>
          <w:rFonts w:ascii="Calibri" w:eastAsia="Calibri" w:hAnsi="Calibri" w:hint="cs"/>
          <w:sz w:val="24"/>
          <w:rtl/>
        </w:rPr>
        <w:t xml:space="preserve">המייצגים שלכם/שלך </w:t>
      </w:r>
      <w:r w:rsidRPr="003C3369">
        <w:rPr>
          <w:rFonts w:ascii="Calibri" w:eastAsia="Calibri" w:hAnsi="Calibri" w:hint="cs"/>
          <w:sz w:val="24"/>
          <w:rtl/>
        </w:rPr>
        <w:t xml:space="preserve">_____________________, ביקרנו את סעיפים </w:t>
      </w:r>
      <w:r>
        <w:rPr>
          <w:rFonts w:ascii="Calibri" w:eastAsia="Calibri" w:hAnsi="Calibri" w:hint="cs"/>
          <w:sz w:val="24"/>
          <w:rtl/>
        </w:rPr>
        <w:t>2</w:t>
      </w:r>
      <w:r w:rsidRPr="003C3369">
        <w:rPr>
          <w:rFonts w:ascii="Calibri" w:eastAsia="Calibri" w:hAnsi="Calibri" w:hint="cs"/>
          <w:sz w:val="24"/>
          <w:rtl/>
        </w:rPr>
        <w:t xml:space="preserve"> ו-</w:t>
      </w:r>
      <w:r>
        <w:rPr>
          <w:rFonts w:ascii="Calibri" w:eastAsia="Calibri" w:hAnsi="Calibri" w:hint="cs"/>
          <w:sz w:val="24"/>
          <w:rtl/>
        </w:rPr>
        <w:t>3</w:t>
      </w:r>
      <w:r w:rsidRPr="003C3369">
        <w:rPr>
          <w:rFonts w:ascii="Calibri" w:eastAsia="Calibri" w:hAnsi="Calibri" w:hint="cs"/>
          <w:sz w:val="24"/>
          <w:rtl/>
        </w:rPr>
        <w:t xml:space="preserve"> בהצהר</w:t>
      </w:r>
      <w:r>
        <w:rPr>
          <w:rFonts w:ascii="Calibri" w:eastAsia="Calibri" w:hAnsi="Calibri" w:hint="cs"/>
          <w:sz w:val="24"/>
          <w:rtl/>
        </w:rPr>
        <w:t xml:space="preserve">ת מבקש הרישיון </w:t>
      </w:r>
      <w:r w:rsidRPr="00715759">
        <w:rPr>
          <w:rFonts w:ascii="Calibri" w:eastAsia="Calibri" w:hAnsi="Calibri"/>
          <w:sz w:val="24"/>
          <w:rtl/>
        </w:rPr>
        <w:t xml:space="preserve">בדבר </w:t>
      </w:r>
      <w:r>
        <w:rPr>
          <w:rFonts w:ascii="Calibri" w:eastAsia="Calibri" w:hAnsi="Calibri" w:hint="cs"/>
          <w:sz w:val="24"/>
          <w:rtl/>
        </w:rPr>
        <w:t>"</w:t>
      </w:r>
      <w:r w:rsidRPr="00715759">
        <w:rPr>
          <w:rFonts w:ascii="Calibri" w:eastAsia="Calibri" w:hAnsi="Calibri"/>
          <w:sz w:val="24"/>
          <w:rtl/>
        </w:rPr>
        <w:t>תשלום חבות מס ודיווחים לרשויות המס</w:t>
      </w:r>
      <w:r>
        <w:rPr>
          <w:rFonts w:ascii="Calibri" w:eastAsia="Calibri" w:hAnsi="Calibri" w:hint="cs"/>
          <w:sz w:val="24"/>
          <w:rtl/>
        </w:rPr>
        <w:t xml:space="preserve">" </w:t>
      </w:r>
      <w:r w:rsidRPr="003C3369">
        <w:rPr>
          <w:rFonts w:ascii="Calibri" w:eastAsia="Calibri" w:hAnsi="Calibri" w:hint="cs"/>
          <w:sz w:val="24"/>
          <w:rtl/>
        </w:rPr>
        <w:t xml:space="preserve">המצורפת בזאת ומסומנת בחותמת משרדנו לשם זיהוי בלבד. הצהרה זו הינה באחריות </w:t>
      </w:r>
      <w:r>
        <w:rPr>
          <w:rFonts w:ascii="Calibri" w:eastAsia="Calibri" w:hAnsi="Calibri" w:hint="cs"/>
          <w:sz w:val="24"/>
          <w:rtl/>
        </w:rPr>
        <w:t>מבקש הרישיון</w:t>
      </w:r>
      <w:r w:rsidRPr="003C3369">
        <w:rPr>
          <w:rFonts w:ascii="Calibri" w:eastAsia="Calibri" w:hAnsi="Calibri" w:hint="cs"/>
          <w:sz w:val="24"/>
          <w:rtl/>
        </w:rPr>
        <w:t>. אחריותנו היא לחוות דעה על ההצהרה הנ"ל.</w:t>
      </w:r>
    </w:p>
    <w:p w14:paraId="0704AEDE" w14:textId="77777777" w:rsidR="00B32345" w:rsidRPr="003C3369" w:rsidRDefault="00B32345" w:rsidP="00B32345">
      <w:pPr>
        <w:spacing w:after="200" w:line="360" w:lineRule="auto"/>
        <w:rPr>
          <w:rFonts w:ascii="Calibri" w:eastAsia="Calibri" w:hAnsi="Calibri"/>
          <w:sz w:val="24"/>
          <w:rtl/>
        </w:rPr>
      </w:pPr>
      <w:r w:rsidRPr="003C3369">
        <w:rPr>
          <w:rFonts w:ascii="Calibri" w:eastAsia="Calibri" w:hAnsi="Calibri" w:hint="cs"/>
          <w:sz w:val="24"/>
          <w:rtl/>
        </w:rPr>
        <w:t xml:space="preserve">ערכנו את ביקורתנו בהתאם לתקני ביקורת מקובלים בישראל. על פי תקנים אלה, נדרש </w:t>
      </w:r>
      <w:proofErr w:type="spellStart"/>
      <w:r w:rsidRPr="003C3369">
        <w:rPr>
          <w:rFonts w:ascii="Calibri" w:eastAsia="Calibri" w:hAnsi="Calibri" w:hint="cs"/>
          <w:sz w:val="24"/>
          <w:rtl/>
        </w:rPr>
        <w:t>מאיתנו</w:t>
      </w:r>
      <w:proofErr w:type="spellEnd"/>
      <w:r w:rsidRPr="003C3369">
        <w:rPr>
          <w:rFonts w:ascii="Calibri" w:eastAsia="Calibri" w:hAnsi="Calibri" w:hint="cs"/>
          <w:sz w:val="24"/>
          <w:rtl/>
        </w:rPr>
        <w:t xml:space="preserve"> לתכנן את הביקורת ולבצעה במטרה להשיג מידה סבירה של ביטחון שאין באמור בהצהרה הנ"ל הצגה מוטעית מהותית</w:t>
      </w:r>
      <w:r>
        <w:rPr>
          <w:rFonts w:ascii="Calibri" w:eastAsia="Calibri" w:hAnsi="Calibri" w:hint="cs"/>
          <w:sz w:val="24"/>
          <w:rtl/>
        </w:rPr>
        <w:t xml:space="preserve">. </w:t>
      </w:r>
      <w:r w:rsidRPr="003C3369">
        <w:rPr>
          <w:rFonts w:ascii="Calibri" w:eastAsia="Calibri" w:hAnsi="Calibri" w:hint="cs"/>
          <w:sz w:val="24"/>
          <w:rtl/>
        </w:rPr>
        <w:t xml:space="preserve">הביקורת כוללת בדיקה מדגמית של ראיות התומכות במידע בסעיפי </w:t>
      </w:r>
      <w:r>
        <w:rPr>
          <w:rFonts w:ascii="Calibri" w:eastAsia="Calibri" w:hAnsi="Calibri" w:hint="cs"/>
          <w:sz w:val="24"/>
          <w:rtl/>
        </w:rPr>
        <w:t>2</w:t>
      </w:r>
      <w:r w:rsidRPr="003C3369">
        <w:rPr>
          <w:rFonts w:ascii="Calibri" w:eastAsia="Calibri" w:hAnsi="Calibri" w:hint="cs"/>
          <w:sz w:val="24"/>
          <w:rtl/>
        </w:rPr>
        <w:t xml:space="preserve"> ו-</w:t>
      </w:r>
      <w:r>
        <w:rPr>
          <w:rFonts w:ascii="Calibri" w:eastAsia="Calibri" w:hAnsi="Calibri" w:hint="cs"/>
          <w:sz w:val="24"/>
          <w:rtl/>
        </w:rPr>
        <w:t>3</w:t>
      </w:r>
      <w:r w:rsidRPr="003C3369">
        <w:rPr>
          <w:rFonts w:ascii="Calibri" w:eastAsia="Calibri" w:hAnsi="Calibri" w:hint="cs"/>
          <w:sz w:val="24"/>
          <w:rtl/>
        </w:rPr>
        <w:t xml:space="preserve"> שבהצהרה הנ"ל. אנו סבורים שביקורתנו מספקת בסיס סביר לחוות דעתנו.</w:t>
      </w:r>
    </w:p>
    <w:p w14:paraId="1427F0C9" w14:textId="4F3F16A8" w:rsidR="00B32345" w:rsidRDefault="00B32345" w:rsidP="00F76408">
      <w:pPr>
        <w:spacing w:after="200" w:line="360" w:lineRule="auto"/>
        <w:rPr>
          <w:rFonts w:ascii="Calibri" w:eastAsia="Calibri" w:hAnsi="Calibri"/>
          <w:sz w:val="24"/>
          <w:rtl/>
        </w:rPr>
      </w:pPr>
      <w:r w:rsidRPr="003C3369">
        <w:rPr>
          <w:rFonts w:ascii="Calibri" w:eastAsia="Calibri" w:hAnsi="Calibri" w:hint="cs"/>
          <w:sz w:val="24"/>
          <w:rtl/>
        </w:rPr>
        <w:t xml:space="preserve">לדעתנו, בהתבסס על ביקורתנו, האמור בסעיפים </w:t>
      </w:r>
      <w:r>
        <w:rPr>
          <w:rFonts w:ascii="Calibri" w:eastAsia="Calibri" w:hAnsi="Calibri" w:hint="cs"/>
          <w:sz w:val="24"/>
          <w:rtl/>
        </w:rPr>
        <w:t>2</w:t>
      </w:r>
      <w:r w:rsidRPr="003C3369">
        <w:rPr>
          <w:rFonts w:ascii="Calibri" w:eastAsia="Calibri" w:hAnsi="Calibri" w:hint="cs"/>
          <w:sz w:val="24"/>
          <w:rtl/>
        </w:rPr>
        <w:t xml:space="preserve"> ו-</w:t>
      </w:r>
      <w:r>
        <w:rPr>
          <w:rFonts w:ascii="Calibri" w:eastAsia="Calibri" w:hAnsi="Calibri" w:hint="cs"/>
          <w:sz w:val="24"/>
          <w:rtl/>
        </w:rPr>
        <w:t>3</w:t>
      </w:r>
      <w:r w:rsidRPr="003C3369">
        <w:rPr>
          <w:rFonts w:ascii="Calibri" w:eastAsia="Calibri" w:hAnsi="Calibri" w:hint="cs"/>
          <w:sz w:val="24"/>
          <w:rtl/>
        </w:rPr>
        <w:t xml:space="preserve"> בהצהרה הנ"ל משקף באופן נאות מכל הבחינות המהותיות את המפורט בה.</w:t>
      </w:r>
    </w:p>
    <w:p w14:paraId="5B4D14ED" w14:textId="77777777" w:rsidR="00B32345" w:rsidRDefault="00B32345" w:rsidP="00B32345">
      <w:pPr>
        <w:spacing w:after="200" w:line="360" w:lineRule="auto"/>
        <w:rPr>
          <w:rFonts w:ascii="Calibri" w:eastAsia="Calibri" w:hAnsi="Calibri"/>
          <w:sz w:val="24"/>
          <w:rtl/>
        </w:rPr>
      </w:pPr>
    </w:p>
    <w:p w14:paraId="3728B3FF" w14:textId="77777777" w:rsidR="00B32345" w:rsidRDefault="00B32345" w:rsidP="00B32345">
      <w:pPr>
        <w:spacing w:after="200" w:line="360" w:lineRule="auto"/>
        <w:rPr>
          <w:rFonts w:ascii="Calibri" w:eastAsia="Calibri" w:hAnsi="Calibri"/>
          <w:sz w:val="24"/>
          <w:rtl/>
        </w:rPr>
      </w:pPr>
    </w:p>
    <w:p w14:paraId="2F8E06B1" w14:textId="77777777" w:rsidR="00B32345" w:rsidRPr="003C3369" w:rsidRDefault="00B32345" w:rsidP="00B32345">
      <w:pPr>
        <w:spacing w:after="200" w:line="360" w:lineRule="auto"/>
        <w:rPr>
          <w:rFonts w:ascii="Calibri" w:eastAsia="Calibri" w:hAnsi="Calibri"/>
          <w:sz w:val="24"/>
          <w:rtl/>
        </w:rPr>
      </w:pPr>
    </w:p>
    <w:tbl>
      <w:tblPr>
        <w:bidiVisual/>
        <w:tblW w:w="0" w:type="auto"/>
        <w:tblInd w:w="6237" w:type="dxa"/>
        <w:tblLook w:val="04A0" w:firstRow="1" w:lastRow="0" w:firstColumn="1" w:lastColumn="0" w:noHBand="0" w:noVBand="1"/>
      </w:tblPr>
      <w:tblGrid>
        <w:gridCol w:w="3102"/>
      </w:tblGrid>
      <w:tr w:rsidR="00B32345" w:rsidRPr="003C3369" w14:paraId="7C236627" w14:textId="77777777" w:rsidTr="002A32D0">
        <w:tc>
          <w:tcPr>
            <w:tcW w:w="3617" w:type="dxa"/>
            <w:shd w:val="clear" w:color="auto" w:fill="auto"/>
          </w:tcPr>
          <w:p w14:paraId="76A391F5" w14:textId="77777777" w:rsidR="00B32345" w:rsidRPr="003C3369" w:rsidRDefault="00B32345" w:rsidP="002A32D0">
            <w:pPr>
              <w:spacing w:after="200" w:line="360" w:lineRule="auto"/>
              <w:contextualSpacing/>
              <w:rPr>
                <w:rFonts w:ascii="Arial" w:eastAsia="Calibri" w:hAnsi="Arial"/>
                <w:b/>
                <w:bCs/>
                <w:sz w:val="24"/>
                <w:rtl/>
              </w:rPr>
            </w:pPr>
            <w:r w:rsidRPr="003C3369">
              <w:rPr>
                <w:rFonts w:ascii="Arial" w:eastAsia="Calibri" w:hAnsi="Arial" w:hint="cs"/>
                <w:b/>
                <w:bCs/>
                <w:sz w:val="24"/>
                <w:rtl/>
              </w:rPr>
              <w:t>בכבוד רב,</w:t>
            </w:r>
          </w:p>
        </w:tc>
      </w:tr>
      <w:tr w:rsidR="00B32345" w:rsidRPr="003C3369" w14:paraId="6E4DFC96" w14:textId="77777777" w:rsidTr="002A32D0">
        <w:tc>
          <w:tcPr>
            <w:tcW w:w="3617" w:type="dxa"/>
            <w:shd w:val="clear" w:color="auto" w:fill="auto"/>
          </w:tcPr>
          <w:p w14:paraId="7512D3A3" w14:textId="77777777" w:rsidR="00B32345" w:rsidRPr="003C3369" w:rsidRDefault="00B32345" w:rsidP="002A32D0">
            <w:pPr>
              <w:spacing w:after="200" w:line="360" w:lineRule="auto"/>
              <w:contextualSpacing/>
              <w:rPr>
                <w:rFonts w:ascii="Arial" w:eastAsia="Calibri" w:hAnsi="Arial"/>
                <w:b/>
                <w:bCs/>
                <w:sz w:val="24"/>
                <w:rtl/>
              </w:rPr>
            </w:pPr>
          </w:p>
        </w:tc>
      </w:tr>
      <w:tr w:rsidR="00B32345" w:rsidRPr="003C3369" w14:paraId="2B55E2F9" w14:textId="77777777" w:rsidTr="002A32D0">
        <w:trPr>
          <w:trHeight w:val="627"/>
        </w:trPr>
        <w:tc>
          <w:tcPr>
            <w:tcW w:w="3617" w:type="dxa"/>
            <w:shd w:val="clear" w:color="auto" w:fill="auto"/>
          </w:tcPr>
          <w:p w14:paraId="40E007BE" w14:textId="77777777" w:rsidR="00B32345" w:rsidRPr="003C3369" w:rsidRDefault="00B32345" w:rsidP="002A32D0">
            <w:pPr>
              <w:spacing w:after="200" w:line="360" w:lineRule="auto"/>
              <w:contextualSpacing/>
              <w:rPr>
                <w:rFonts w:ascii="Arial" w:eastAsia="Calibri" w:hAnsi="Arial"/>
                <w:b/>
                <w:bCs/>
                <w:sz w:val="24"/>
                <w:rtl/>
              </w:rPr>
            </w:pPr>
          </w:p>
          <w:p w14:paraId="6D95EA99" w14:textId="77777777" w:rsidR="00B32345" w:rsidRPr="003C3369" w:rsidRDefault="00B32345" w:rsidP="002A32D0">
            <w:pPr>
              <w:spacing w:after="200" w:line="360" w:lineRule="auto"/>
              <w:contextualSpacing/>
              <w:rPr>
                <w:rFonts w:ascii="Arial" w:eastAsia="Calibri" w:hAnsi="Arial"/>
                <w:b/>
                <w:bCs/>
                <w:sz w:val="24"/>
                <w:rtl/>
              </w:rPr>
            </w:pPr>
            <w:r w:rsidRPr="003C3369">
              <w:rPr>
                <w:rFonts w:ascii="Arial" w:eastAsia="Calibri" w:hAnsi="Arial" w:hint="cs"/>
                <w:b/>
                <w:bCs/>
                <w:sz w:val="24"/>
                <w:rtl/>
              </w:rPr>
              <w:t>רוא</w:t>
            </w:r>
            <w:r>
              <w:rPr>
                <w:rFonts w:ascii="Arial" w:eastAsia="Calibri" w:hAnsi="Arial" w:hint="cs"/>
                <w:b/>
                <w:bCs/>
                <w:sz w:val="24"/>
                <w:rtl/>
              </w:rPr>
              <w:t>י</w:t>
            </w:r>
            <w:r w:rsidRPr="003C3369">
              <w:rPr>
                <w:rFonts w:ascii="Arial" w:eastAsia="Calibri" w:hAnsi="Arial" w:hint="cs"/>
                <w:b/>
                <w:bCs/>
                <w:sz w:val="24"/>
                <w:rtl/>
              </w:rPr>
              <w:t xml:space="preserve"> חשבון</w:t>
            </w:r>
          </w:p>
        </w:tc>
      </w:tr>
    </w:tbl>
    <w:p w14:paraId="18F139CF" w14:textId="77777777" w:rsidR="00B32345" w:rsidRDefault="00B32345" w:rsidP="00B32345">
      <w:pPr>
        <w:rPr>
          <w:rFonts w:ascii="Arial" w:hAnsi="Arial"/>
          <w:sz w:val="24"/>
          <w:rtl/>
        </w:rPr>
      </w:pPr>
    </w:p>
    <w:p w14:paraId="6EEA835C" w14:textId="77777777" w:rsidR="00EF47E9" w:rsidRPr="00B3650F" w:rsidRDefault="00EF47E9" w:rsidP="00EF47E9">
      <w:pPr>
        <w:rPr>
          <w:rFonts w:ascii="Arial" w:hAnsi="Arial"/>
          <w:sz w:val="24"/>
          <w:rtl/>
        </w:rPr>
      </w:pPr>
    </w:p>
    <w:sectPr w:rsidR="00EF47E9" w:rsidRPr="00B3650F" w:rsidSect="00C86EB4">
      <w:headerReference w:type="even" r:id="rId12"/>
      <w:headerReference w:type="default" r:id="rId13"/>
      <w:headerReference w:type="first" r:id="rId14"/>
      <w:footerReference w:type="first" r:id="rId15"/>
      <w:pgSz w:w="12242" w:h="16330" w:code="1"/>
      <w:pgMar w:top="1134" w:right="1134" w:bottom="1985" w:left="1985" w:header="720" w:footer="219" w:gutter="0"/>
      <w:pgNumType w:start="1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A6071" w14:textId="77777777" w:rsidR="000B15C9" w:rsidRDefault="000B15C9">
      <w:r>
        <w:separator/>
      </w:r>
    </w:p>
  </w:endnote>
  <w:endnote w:type="continuationSeparator" w:id="0">
    <w:p w14:paraId="343E620C" w14:textId="77777777" w:rsidR="000B15C9" w:rsidRDefault="000B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-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tblInd w:w="-314" w:type="dxa"/>
      <w:tblLook w:val="01E0" w:firstRow="1" w:lastRow="1" w:firstColumn="1" w:lastColumn="1" w:noHBand="0" w:noVBand="0"/>
    </w:tblPr>
    <w:tblGrid>
      <w:gridCol w:w="9653"/>
    </w:tblGrid>
    <w:tr w:rsidR="001374D5" w14:paraId="6EEA838D" w14:textId="77777777" w:rsidTr="00645E85">
      <w:tc>
        <w:tcPr>
          <w:tcW w:w="9747" w:type="dxa"/>
          <w:shd w:val="clear" w:color="auto" w:fill="auto"/>
        </w:tcPr>
        <w:p w14:paraId="6EEA838C" w14:textId="29E9FDF1" w:rsidR="001374D5" w:rsidRDefault="001374D5" w:rsidP="001374D5">
          <w:pPr>
            <w:pStyle w:val="Footer"/>
            <w:rPr>
              <w:rtl/>
            </w:rPr>
          </w:pPr>
        </w:p>
      </w:tc>
    </w:tr>
  </w:tbl>
  <w:p w14:paraId="6EEA838E" w14:textId="77777777" w:rsidR="00BD4F11" w:rsidRPr="001374D5" w:rsidRDefault="00BD4F11" w:rsidP="001374D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CD9AA" w14:textId="77777777" w:rsidR="000B15C9" w:rsidRDefault="000B15C9">
      <w:r>
        <w:separator/>
      </w:r>
    </w:p>
  </w:footnote>
  <w:footnote w:type="continuationSeparator" w:id="0">
    <w:p w14:paraId="752D051C" w14:textId="77777777" w:rsidR="000B15C9" w:rsidRDefault="000B15C9">
      <w:r>
        <w:continuationSeparator/>
      </w:r>
    </w:p>
  </w:footnote>
  <w:footnote w:id="1">
    <w:p w14:paraId="79437B62" w14:textId="77777777" w:rsidR="00B32345" w:rsidRDefault="00B32345" w:rsidP="00B32345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פסקה זו תיכלל רק כאשר הנישום הגיש דוחות מאושרים על ידי רואה חשבון.</w:t>
      </w:r>
    </w:p>
  </w:footnote>
  <w:footnote w:id="2">
    <w:p w14:paraId="2CE15FDB" w14:textId="77777777" w:rsidR="00B32345" w:rsidRDefault="00B32345" w:rsidP="00B32345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סעיף</w:t>
      </w:r>
      <w:r w:rsidRPr="00615618">
        <w:rPr>
          <w:rFonts w:hint="cs"/>
          <w:rtl/>
        </w:rPr>
        <w:t xml:space="preserve"> ז</w:t>
      </w:r>
      <w:r>
        <w:rPr>
          <w:rFonts w:hint="cs"/>
          <w:rtl/>
        </w:rPr>
        <w:t>ה</w:t>
      </w:r>
      <w:r w:rsidRPr="00615618">
        <w:rPr>
          <w:rFonts w:hint="cs"/>
          <w:rtl/>
        </w:rPr>
        <w:t xml:space="preserve"> </w:t>
      </w:r>
      <w:proofErr w:type="spellStart"/>
      <w:r w:rsidRPr="00615618">
        <w:rPr>
          <w:rFonts w:hint="cs"/>
          <w:rtl/>
        </w:rPr>
        <w:t>יכלל</w:t>
      </w:r>
      <w:proofErr w:type="spellEnd"/>
      <w:r w:rsidRPr="00615618">
        <w:rPr>
          <w:rFonts w:hint="cs"/>
          <w:rtl/>
        </w:rPr>
        <w:t xml:space="preserve"> רק כאשר הנישום הגיש דוחות </w:t>
      </w:r>
      <w:r>
        <w:rPr>
          <w:rFonts w:hint="cs"/>
          <w:rtl/>
        </w:rPr>
        <w:t>התאמה למס.</w:t>
      </w:r>
    </w:p>
  </w:footnote>
  <w:footnote w:id="3">
    <w:p w14:paraId="5D2714C5" w14:textId="77777777" w:rsidR="00B32345" w:rsidRDefault="00B32345" w:rsidP="00B32345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עבור תאגיד - יש למלא את פרטי מורשה החתימה.</w:t>
      </w:r>
    </w:p>
  </w:footnote>
  <w:footnote w:id="4">
    <w:p w14:paraId="3E647FA6" w14:textId="133C251A" w:rsidR="00F76408" w:rsidRPr="00B3650F" w:rsidRDefault="00F76408" w:rsidP="00F76408">
      <w:pPr>
        <w:pStyle w:val="FootnoteText"/>
        <w:rPr>
          <w:rFonts w:cs="Times New Roman"/>
          <w:sz w:val="22"/>
          <w:szCs w:val="22"/>
        </w:rPr>
      </w:pPr>
      <w:r>
        <w:rPr>
          <w:rStyle w:val="FootnoteReference"/>
          <w:rtl/>
        </w:rPr>
        <w:t>*</w:t>
      </w:r>
      <w:r>
        <w:rPr>
          <w:rtl/>
        </w:rPr>
        <w:t xml:space="preserve"> </w:t>
      </w:r>
      <w:r w:rsidRPr="00B3650F">
        <w:rPr>
          <w:rFonts w:ascii="Miriam" w:hAnsi="Miriam" w:cs="Miriam"/>
          <w:rtl/>
        </w:rPr>
        <w:t>נוסח זה נקבע בתיאום עם הוועדה לקביעת נוסחי חוות דעת מיוחדים ואישורי רואי חשבון בלשכת רואי חשבון בישראל בחודש נובמבר 2019.</w:t>
      </w:r>
    </w:p>
    <w:p w14:paraId="3081D55A" w14:textId="77777777" w:rsidR="00F76408" w:rsidRPr="00F76408" w:rsidRDefault="00F76408">
      <w:pPr>
        <w:pStyle w:val="FootnoteText"/>
        <w:rPr>
          <w:rtl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A8384" w14:textId="77777777" w:rsidR="00BD4F11" w:rsidRDefault="00BD4F11">
    <w:pPr>
      <w:pStyle w:val="Head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EEA8385" w14:textId="77777777" w:rsidR="00BD4F11" w:rsidRDefault="00BD4F11">
    <w:pPr>
      <w:pStyle w:val="Header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A8386" w14:textId="77777777" w:rsidR="00BD4F11" w:rsidRDefault="00BD4F11">
    <w:pPr>
      <w:pStyle w:val="Head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22259F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14:paraId="6EEA8387" w14:textId="77777777" w:rsidR="00BD4F11" w:rsidRDefault="00BD4F11">
    <w:pPr>
      <w:pStyle w:val="Header"/>
      <w:rPr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9782" w:type="dxa"/>
      <w:tblInd w:w="-359" w:type="dxa"/>
      <w:tblLayout w:type="fixed"/>
      <w:tblLook w:val="0000" w:firstRow="0" w:lastRow="0" w:firstColumn="0" w:lastColumn="0" w:noHBand="0" w:noVBand="0"/>
    </w:tblPr>
    <w:tblGrid>
      <w:gridCol w:w="9782"/>
    </w:tblGrid>
    <w:tr w:rsidR="00BD4F11" w14:paraId="6EEA838A" w14:textId="77777777" w:rsidTr="00645E85">
      <w:tc>
        <w:tcPr>
          <w:tcW w:w="9782" w:type="dxa"/>
        </w:tcPr>
        <w:p w14:paraId="6EEA8389" w14:textId="70E55B3C" w:rsidR="00223447" w:rsidRDefault="00223447" w:rsidP="000139DA">
          <w:pPr>
            <w:pStyle w:val="Header"/>
            <w:tabs>
              <w:tab w:val="clear" w:pos="4153"/>
            </w:tabs>
            <w:jc w:val="left"/>
            <w:rPr>
              <w:rFonts w:cs="Tahoma"/>
              <w:rtl/>
            </w:rPr>
          </w:pPr>
        </w:p>
      </w:tc>
    </w:tr>
  </w:tbl>
  <w:p w14:paraId="6EEA838B" w14:textId="77777777" w:rsidR="00BD4F11" w:rsidRDefault="00BD4F11">
    <w:pPr>
      <w:pStyle w:val="Header"/>
      <w:ind w:left="45"/>
      <w:jc w:val="left"/>
      <w:rPr>
        <w:rFonts w:cs="Tahoma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21882"/>
    <w:multiLevelType w:val="hybridMultilevel"/>
    <w:tmpl w:val="D2B642E2"/>
    <w:lvl w:ilvl="0" w:tplc="915C0B54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">
    <w:nsid w:val="56640A30"/>
    <w:multiLevelType w:val="hybridMultilevel"/>
    <w:tmpl w:val="F3F46C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E4D"/>
    <w:rsid w:val="0000709F"/>
    <w:rsid w:val="00013130"/>
    <w:rsid w:val="000139DA"/>
    <w:rsid w:val="000176DF"/>
    <w:rsid w:val="00020BEB"/>
    <w:rsid w:val="00033C65"/>
    <w:rsid w:val="000507FC"/>
    <w:rsid w:val="00056D3F"/>
    <w:rsid w:val="00070FF8"/>
    <w:rsid w:val="000811CB"/>
    <w:rsid w:val="000A10C3"/>
    <w:rsid w:val="000B15C9"/>
    <w:rsid w:val="000C2A4D"/>
    <w:rsid w:val="000C59B2"/>
    <w:rsid w:val="000D738F"/>
    <w:rsid w:val="000E2905"/>
    <w:rsid w:val="000F27D9"/>
    <w:rsid w:val="00100E50"/>
    <w:rsid w:val="00106FD1"/>
    <w:rsid w:val="00110F10"/>
    <w:rsid w:val="001374D5"/>
    <w:rsid w:val="001575BA"/>
    <w:rsid w:val="00157B51"/>
    <w:rsid w:val="001610A5"/>
    <w:rsid w:val="00163678"/>
    <w:rsid w:val="001976AB"/>
    <w:rsid w:val="00197F85"/>
    <w:rsid w:val="001D6582"/>
    <w:rsid w:val="001E67B9"/>
    <w:rsid w:val="0020310A"/>
    <w:rsid w:val="0020331A"/>
    <w:rsid w:val="00204554"/>
    <w:rsid w:val="002112ED"/>
    <w:rsid w:val="00211C91"/>
    <w:rsid w:val="002165E3"/>
    <w:rsid w:val="0022259F"/>
    <w:rsid w:val="00223447"/>
    <w:rsid w:val="00225111"/>
    <w:rsid w:val="00232C4A"/>
    <w:rsid w:val="00236990"/>
    <w:rsid w:val="00244C70"/>
    <w:rsid w:val="00260841"/>
    <w:rsid w:val="002723E5"/>
    <w:rsid w:val="00277F99"/>
    <w:rsid w:val="00286843"/>
    <w:rsid w:val="002A2A7B"/>
    <w:rsid w:val="002A2BDC"/>
    <w:rsid w:val="002B00E4"/>
    <w:rsid w:val="002C38D3"/>
    <w:rsid w:val="002D369A"/>
    <w:rsid w:val="002D4830"/>
    <w:rsid w:val="002E4D66"/>
    <w:rsid w:val="002E51C8"/>
    <w:rsid w:val="002F20C3"/>
    <w:rsid w:val="002F7117"/>
    <w:rsid w:val="00307C0A"/>
    <w:rsid w:val="0031151E"/>
    <w:rsid w:val="00327857"/>
    <w:rsid w:val="00327CD3"/>
    <w:rsid w:val="00356467"/>
    <w:rsid w:val="00357F62"/>
    <w:rsid w:val="003675B6"/>
    <w:rsid w:val="00367C31"/>
    <w:rsid w:val="003702F4"/>
    <w:rsid w:val="0038505B"/>
    <w:rsid w:val="00395B96"/>
    <w:rsid w:val="00396DC4"/>
    <w:rsid w:val="003A44BC"/>
    <w:rsid w:val="003B3D2B"/>
    <w:rsid w:val="003B42A1"/>
    <w:rsid w:val="003B585C"/>
    <w:rsid w:val="003D4B8E"/>
    <w:rsid w:val="003E67FF"/>
    <w:rsid w:val="003F2894"/>
    <w:rsid w:val="00403B44"/>
    <w:rsid w:val="00411303"/>
    <w:rsid w:val="00441EA0"/>
    <w:rsid w:val="0044397E"/>
    <w:rsid w:val="00447DEC"/>
    <w:rsid w:val="004540F4"/>
    <w:rsid w:val="004577BD"/>
    <w:rsid w:val="00460112"/>
    <w:rsid w:val="0046573D"/>
    <w:rsid w:val="00472EDE"/>
    <w:rsid w:val="00475E15"/>
    <w:rsid w:val="00476AE3"/>
    <w:rsid w:val="004B291C"/>
    <w:rsid w:val="004E0A34"/>
    <w:rsid w:val="00501D37"/>
    <w:rsid w:val="005552F6"/>
    <w:rsid w:val="0055579F"/>
    <w:rsid w:val="00564EFE"/>
    <w:rsid w:val="005671B9"/>
    <w:rsid w:val="0057382B"/>
    <w:rsid w:val="005964A5"/>
    <w:rsid w:val="0059659B"/>
    <w:rsid w:val="005A0D47"/>
    <w:rsid w:val="005A1A8E"/>
    <w:rsid w:val="005A39A8"/>
    <w:rsid w:val="005A7BED"/>
    <w:rsid w:val="005D125F"/>
    <w:rsid w:val="005E1738"/>
    <w:rsid w:val="005F5317"/>
    <w:rsid w:val="00614BD2"/>
    <w:rsid w:val="006317C9"/>
    <w:rsid w:val="00633C08"/>
    <w:rsid w:val="00645E85"/>
    <w:rsid w:val="00660532"/>
    <w:rsid w:val="006661E2"/>
    <w:rsid w:val="006717A4"/>
    <w:rsid w:val="00674C4B"/>
    <w:rsid w:val="006954A3"/>
    <w:rsid w:val="006C5B50"/>
    <w:rsid w:val="006F1AA2"/>
    <w:rsid w:val="007200E0"/>
    <w:rsid w:val="00732243"/>
    <w:rsid w:val="00732BFF"/>
    <w:rsid w:val="007503F0"/>
    <w:rsid w:val="00764052"/>
    <w:rsid w:val="00764F79"/>
    <w:rsid w:val="00790729"/>
    <w:rsid w:val="007A4E4A"/>
    <w:rsid w:val="007B6E70"/>
    <w:rsid w:val="007C0C8C"/>
    <w:rsid w:val="007C12F3"/>
    <w:rsid w:val="007C18CB"/>
    <w:rsid w:val="007D2FD5"/>
    <w:rsid w:val="007E1EEB"/>
    <w:rsid w:val="007F544A"/>
    <w:rsid w:val="00803874"/>
    <w:rsid w:val="00803DA8"/>
    <w:rsid w:val="00830D1C"/>
    <w:rsid w:val="00835941"/>
    <w:rsid w:val="0089645A"/>
    <w:rsid w:val="00897CE8"/>
    <w:rsid w:val="008A192C"/>
    <w:rsid w:val="008B1AA1"/>
    <w:rsid w:val="008C4413"/>
    <w:rsid w:val="008C4464"/>
    <w:rsid w:val="008D7191"/>
    <w:rsid w:val="008E3F45"/>
    <w:rsid w:val="008E7FAF"/>
    <w:rsid w:val="008F3E82"/>
    <w:rsid w:val="008F554D"/>
    <w:rsid w:val="00903138"/>
    <w:rsid w:val="00910E25"/>
    <w:rsid w:val="00921010"/>
    <w:rsid w:val="009354F2"/>
    <w:rsid w:val="009413E8"/>
    <w:rsid w:val="009468E0"/>
    <w:rsid w:val="00960853"/>
    <w:rsid w:val="009B4AD5"/>
    <w:rsid w:val="009C5149"/>
    <w:rsid w:val="009D2AAD"/>
    <w:rsid w:val="009E13D4"/>
    <w:rsid w:val="009F65DD"/>
    <w:rsid w:val="00A0166C"/>
    <w:rsid w:val="00A06528"/>
    <w:rsid w:val="00A110F3"/>
    <w:rsid w:val="00A13A42"/>
    <w:rsid w:val="00A16B4C"/>
    <w:rsid w:val="00A34E52"/>
    <w:rsid w:val="00A40B03"/>
    <w:rsid w:val="00A45ABE"/>
    <w:rsid w:val="00A45C53"/>
    <w:rsid w:val="00A4741C"/>
    <w:rsid w:val="00A5271E"/>
    <w:rsid w:val="00A533D3"/>
    <w:rsid w:val="00A561B6"/>
    <w:rsid w:val="00A702E6"/>
    <w:rsid w:val="00A930CE"/>
    <w:rsid w:val="00AA5EC4"/>
    <w:rsid w:val="00AD0213"/>
    <w:rsid w:val="00AD0B28"/>
    <w:rsid w:val="00AD3879"/>
    <w:rsid w:val="00AE07E3"/>
    <w:rsid w:val="00AE1E4E"/>
    <w:rsid w:val="00B120B6"/>
    <w:rsid w:val="00B32345"/>
    <w:rsid w:val="00B35B1A"/>
    <w:rsid w:val="00B3650F"/>
    <w:rsid w:val="00B4003F"/>
    <w:rsid w:val="00B55298"/>
    <w:rsid w:val="00B5795F"/>
    <w:rsid w:val="00B60848"/>
    <w:rsid w:val="00B60B3A"/>
    <w:rsid w:val="00B60E84"/>
    <w:rsid w:val="00B60EFE"/>
    <w:rsid w:val="00B62B67"/>
    <w:rsid w:val="00B6537B"/>
    <w:rsid w:val="00B77B2A"/>
    <w:rsid w:val="00B92F57"/>
    <w:rsid w:val="00B93413"/>
    <w:rsid w:val="00BC39F0"/>
    <w:rsid w:val="00BC7091"/>
    <w:rsid w:val="00BD4F11"/>
    <w:rsid w:val="00BE5CDA"/>
    <w:rsid w:val="00C053A2"/>
    <w:rsid w:val="00C210A6"/>
    <w:rsid w:val="00C24455"/>
    <w:rsid w:val="00C3157A"/>
    <w:rsid w:val="00C362B5"/>
    <w:rsid w:val="00C77A9A"/>
    <w:rsid w:val="00C8428F"/>
    <w:rsid w:val="00C86EB4"/>
    <w:rsid w:val="00C90441"/>
    <w:rsid w:val="00C91E4D"/>
    <w:rsid w:val="00C94F77"/>
    <w:rsid w:val="00C963BB"/>
    <w:rsid w:val="00CC21ED"/>
    <w:rsid w:val="00CD510F"/>
    <w:rsid w:val="00CE22D3"/>
    <w:rsid w:val="00CF5DA2"/>
    <w:rsid w:val="00D011C8"/>
    <w:rsid w:val="00D2412E"/>
    <w:rsid w:val="00D319F9"/>
    <w:rsid w:val="00D35DF0"/>
    <w:rsid w:val="00D40482"/>
    <w:rsid w:val="00D4427E"/>
    <w:rsid w:val="00D5159F"/>
    <w:rsid w:val="00D61E0F"/>
    <w:rsid w:val="00DA4E60"/>
    <w:rsid w:val="00DB6625"/>
    <w:rsid w:val="00DC5F55"/>
    <w:rsid w:val="00DD25D9"/>
    <w:rsid w:val="00DE122D"/>
    <w:rsid w:val="00E06D5C"/>
    <w:rsid w:val="00E27E86"/>
    <w:rsid w:val="00E37488"/>
    <w:rsid w:val="00E602C6"/>
    <w:rsid w:val="00E6216F"/>
    <w:rsid w:val="00E635E1"/>
    <w:rsid w:val="00E82D63"/>
    <w:rsid w:val="00E95A46"/>
    <w:rsid w:val="00EA620F"/>
    <w:rsid w:val="00EB2791"/>
    <w:rsid w:val="00EC055B"/>
    <w:rsid w:val="00EC3DC1"/>
    <w:rsid w:val="00EC5397"/>
    <w:rsid w:val="00EC58E8"/>
    <w:rsid w:val="00EC5CF9"/>
    <w:rsid w:val="00ED22E0"/>
    <w:rsid w:val="00ED6E9C"/>
    <w:rsid w:val="00EE6750"/>
    <w:rsid w:val="00EF1212"/>
    <w:rsid w:val="00EF20D1"/>
    <w:rsid w:val="00EF47E9"/>
    <w:rsid w:val="00F0076F"/>
    <w:rsid w:val="00F0543C"/>
    <w:rsid w:val="00F24527"/>
    <w:rsid w:val="00F332DE"/>
    <w:rsid w:val="00F63FA7"/>
    <w:rsid w:val="00F76408"/>
    <w:rsid w:val="00F80C97"/>
    <w:rsid w:val="00FA1655"/>
    <w:rsid w:val="00FA627F"/>
    <w:rsid w:val="00FB0FBE"/>
    <w:rsid w:val="00FB7D71"/>
    <w:rsid w:val="00FC1F81"/>
    <w:rsid w:val="00FC3AEA"/>
    <w:rsid w:val="00FE00D8"/>
    <w:rsid w:val="00FE4C7F"/>
    <w:rsid w:val="00FF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EA83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A7B"/>
    <w:pPr>
      <w:bidi/>
      <w:jc w:val="both"/>
    </w:pPr>
    <w:rPr>
      <w:rFonts w:cs="David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0"/>
    </w:rPr>
  </w:style>
  <w:style w:type="character" w:styleId="PageNumber">
    <w:name w:val="page number"/>
    <w:basedOn w:val="DefaultParagraphFont"/>
  </w:style>
  <w:style w:type="paragraph" w:customStyle="1" w:styleId="NormalE">
    <w:name w:val="NormalE"/>
    <w:basedOn w:val="Normal"/>
    <w:pPr>
      <w:keepLines/>
      <w:bidi w:val="0"/>
      <w:spacing w:line="280" w:lineRule="atLeast"/>
      <w:jc w:val="right"/>
    </w:pPr>
    <w:rPr>
      <w:sz w:val="22"/>
    </w:rPr>
  </w:style>
  <w:style w:type="paragraph" w:customStyle="1" w:styleId="QtxDos">
    <w:name w:val="QtxDos"/>
    <w:pPr>
      <w:widowControl w:val="0"/>
    </w:pPr>
    <w:rPr>
      <w:rFonts w:ascii="Arial"/>
      <w:snapToGrid w:val="0"/>
      <w:lang w:eastAsia="he-IL"/>
    </w:rPr>
  </w:style>
  <w:style w:type="table" w:styleId="TableGrid">
    <w:name w:val="Table Grid"/>
    <w:basedOn w:val="TableNormal"/>
    <w:rsid w:val="00110F10"/>
    <w:pPr>
      <w:bidi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A19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19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2345"/>
    <w:pPr>
      <w:ind w:left="720"/>
      <w:contextualSpacing/>
    </w:pPr>
  </w:style>
  <w:style w:type="paragraph" w:styleId="NoSpacing">
    <w:name w:val="No Spacing"/>
    <w:uiPriority w:val="1"/>
    <w:qFormat/>
    <w:rsid w:val="00B32345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2345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2345"/>
    <w:rPr>
      <w:rFonts w:cs="David"/>
    </w:rPr>
  </w:style>
  <w:style w:type="character" w:styleId="FootnoteReference">
    <w:name w:val="footnote reference"/>
    <w:basedOn w:val="DefaultParagraphFont"/>
    <w:uiPriority w:val="99"/>
    <w:semiHidden/>
    <w:unhideWhenUsed/>
    <w:rsid w:val="00B32345"/>
    <w:rPr>
      <w:vertAlign w:val="superscript"/>
    </w:rPr>
  </w:style>
  <w:style w:type="table" w:customStyle="1" w:styleId="1">
    <w:name w:val="רשת טבלה1"/>
    <w:basedOn w:val="TableNormal"/>
    <w:next w:val="TableGrid"/>
    <w:uiPriority w:val="39"/>
    <w:rsid w:val="00B3234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80387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0387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A7B"/>
    <w:pPr>
      <w:bidi/>
      <w:jc w:val="both"/>
    </w:pPr>
    <w:rPr>
      <w:rFonts w:cs="David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0"/>
    </w:rPr>
  </w:style>
  <w:style w:type="character" w:styleId="PageNumber">
    <w:name w:val="page number"/>
    <w:basedOn w:val="DefaultParagraphFont"/>
  </w:style>
  <w:style w:type="paragraph" w:customStyle="1" w:styleId="NormalE">
    <w:name w:val="NormalE"/>
    <w:basedOn w:val="Normal"/>
    <w:pPr>
      <w:keepLines/>
      <w:bidi w:val="0"/>
      <w:spacing w:line="280" w:lineRule="atLeast"/>
      <w:jc w:val="right"/>
    </w:pPr>
    <w:rPr>
      <w:sz w:val="22"/>
    </w:rPr>
  </w:style>
  <w:style w:type="paragraph" w:customStyle="1" w:styleId="QtxDos">
    <w:name w:val="QtxDos"/>
    <w:pPr>
      <w:widowControl w:val="0"/>
    </w:pPr>
    <w:rPr>
      <w:rFonts w:ascii="Arial"/>
      <w:snapToGrid w:val="0"/>
      <w:lang w:eastAsia="he-IL"/>
    </w:rPr>
  </w:style>
  <w:style w:type="table" w:styleId="TableGrid">
    <w:name w:val="Table Grid"/>
    <w:basedOn w:val="TableNormal"/>
    <w:rsid w:val="00110F10"/>
    <w:pPr>
      <w:bidi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A19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19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2345"/>
    <w:pPr>
      <w:ind w:left="720"/>
      <w:contextualSpacing/>
    </w:pPr>
  </w:style>
  <w:style w:type="paragraph" w:styleId="NoSpacing">
    <w:name w:val="No Spacing"/>
    <w:uiPriority w:val="1"/>
    <w:qFormat/>
    <w:rsid w:val="00B32345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2345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2345"/>
    <w:rPr>
      <w:rFonts w:cs="David"/>
    </w:rPr>
  </w:style>
  <w:style w:type="character" w:styleId="FootnoteReference">
    <w:name w:val="footnote reference"/>
    <w:basedOn w:val="DefaultParagraphFont"/>
    <w:uiPriority w:val="99"/>
    <w:semiHidden/>
    <w:unhideWhenUsed/>
    <w:rsid w:val="00B32345"/>
    <w:rPr>
      <w:vertAlign w:val="superscript"/>
    </w:rPr>
  </w:style>
  <w:style w:type="table" w:customStyle="1" w:styleId="1">
    <w:name w:val="רשת טבלה1"/>
    <w:basedOn w:val="TableNormal"/>
    <w:next w:val="TableGrid"/>
    <w:uiPriority w:val="39"/>
    <w:rsid w:val="00B3234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80387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03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0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1A35E1204DD4F90FEFAB7B1F4FE56" ma:contentTypeVersion="29" ma:contentTypeDescription="Create a new document." ma:contentTypeScope="" ma:versionID="ee8c9ebc1bdf5c92354e7a60c64f0879">
  <xsd:schema xmlns:xsd="http://www.w3.org/2001/XMLSchema" xmlns:xs="http://www.w3.org/2001/XMLSchema" xmlns:p="http://schemas.microsoft.com/office/2006/metadata/properties" xmlns:ns2="8eadc673-b24f-4f9f-8bdd-75e210a52fdf" xmlns:ns3="dc671f11-a5eb-49cc-91a8-e0aa97d37b52" targetNamespace="http://schemas.microsoft.com/office/2006/metadata/properties" ma:root="true" ma:fieldsID="b2bf6c0f279af527a3bb46078f7c5e3a" ns2:_="" ns3:_="">
    <xsd:import namespace="8eadc673-b24f-4f9f-8bdd-75e210a52fdf"/>
    <xsd:import namespace="dc671f11-a5eb-49cc-91a8-e0aa97d37b52"/>
    <xsd:element name="properties">
      <xsd:complexType>
        <xsd:sequence>
          <xsd:element name="documentManagement">
            <xsd:complexType>
              <xsd:all>
                <xsd:element ref="ns2:_x05e9__x05dd__x0020__x05ea__x05d9__x05e7__x05d9__x05d9__x05d4_" minOccurs="0"/>
                <xsd:element ref="ns2:Column1" minOccurs="0"/>
                <xsd:element ref="ns2:Column2" minOccurs="0"/>
                <xsd:element ref="ns2:Column3" minOccurs="0"/>
                <xsd:element ref="ns2:Column4" minOccurs="0"/>
                <xsd:element ref="ns2:Column" minOccurs="0"/>
                <xsd:element ref="ns2:Column6" minOccurs="0"/>
                <xsd:element ref="ns2:Column7" minOccurs="0"/>
                <xsd:element ref="ns2:Column8" minOccurs="0"/>
                <xsd:element ref="ns2:Column9" minOccurs="0"/>
                <xsd:element ref="ns2:Column10" minOccurs="0"/>
                <xsd:element ref="ns2:Column11" minOccurs="0"/>
                <xsd:element ref="ns2:Column12" minOccurs="0"/>
                <xsd:element ref="ns2:Column13" minOccurs="0"/>
                <xsd:element ref="ns2:Column14" minOccurs="0"/>
                <xsd:element ref="ns2:Column16" minOccurs="0"/>
                <xsd:element ref="ns2:Column17" minOccurs="0"/>
                <xsd:element ref="ns2:_x05de__x05e1__x0027__x0020__x05e1__x05de__x05d5__x05db__x05d9__x05df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dc673-b24f-4f9f-8bdd-75e210a52fdf" elementFormDefault="qualified">
    <xsd:import namespace="http://schemas.microsoft.com/office/2006/documentManagement/types"/>
    <xsd:import namespace="http://schemas.microsoft.com/office/infopath/2007/PartnerControls"/>
    <xsd:element name="_x05e9__x05dd__x0020__x05ea__x05d9__x05e7__x05d9__x05d9__x05d4_" ma:index="1" nillable="true" ma:displayName="שם תיקייה" ma:description="ads" ma:internalName="_x05e9__x05dd__x0020__x05ea__x05d9__x05e7__x05d9__x05d9__x05d4_">
      <xsd:simpleType>
        <xsd:restriction base="dms:Note">
          <xsd:maxLength value="255"/>
        </xsd:restriction>
      </xsd:simpleType>
    </xsd:element>
    <xsd:element name="Column1" ma:index="3" nillable="true" ma:displayName="מספר תיק" ma:internalName="Column1">
      <xsd:simpleType>
        <xsd:restriction base="dms:Text">
          <xsd:maxLength value="255"/>
        </xsd:restriction>
      </xsd:simpleType>
    </xsd:element>
    <xsd:element name="Column2" ma:index="4" nillable="true" ma:displayName="תת תיק" ma:internalName="Column2">
      <xsd:simpleType>
        <xsd:restriction base="dms:Text">
          <xsd:maxLength value="255"/>
        </xsd:restriction>
      </xsd:simpleType>
    </xsd:element>
    <xsd:element name="Column3" ma:index="5" nillable="true" ma:displayName="הנדון" ma:internalName="Column3">
      <xsd:simpleType>
        <xsd:restriction base="dms:Text">
          <xsd:maxLength value="255"/>
        </xsd:restriction>
      </xsd:simpleType>
    </xsd:element>
    <xsd:element name="Column4" ma:index="6" nillable="true" ma:displayName="השולח" ma:internalName="Column4">
      <xsd:simpleType>
        <xsd:restriction base="dms:Text">
          <xsd:maxLength value="255"/>
        </xsd:restriction>
      </xsd:simpleType>
    </xsd:element>
    <xsd:element name="Column" ma:index="7" nillable="true" ma:displayName="הנמען" ma:internalName="Column">
      <xsd:simpleType>
        <xsd:restriction base="dms:Text">
          <xsd:maxLength value="255"/>
        </xsd:restriction>
      </xsd:simpleType>
    </xsd:element>
    <xsd:element name="Column6" ma:index="8" nillable="true" ma:displayName="תאריך מסמך" ma:internalName="Column6">
      <xsd:simpleType>
        <xsd:restriction base="dms:Text">
          <xsd:maxLength value="255"/>
        </xsd:restriction>
      </xsd:simpleType>
    </xsd:element>
    <xsd:element name="Column7" ma:index="9" nillable="true" ma:displayName="סוג מסמך" ma:internalName="Column7">
      <xsd:simpleType>
        <xsd:restriction base="dms:Text">
          <xsd:maxLength value="255"/>
        </xsd:restriction>
      </xsd:simpleType>
    </xsd:element>
    <xsd:element name="Column8" ma:index="10" nillable="true" ma:displayName="שנים" ma:internalName="Column8">
      <xsd:simpleType>
        <xsd:restriction base="dms:Text">
          <xsd:maxLength value="255"/>
        </xsd:restriction>
      </xsd:simpleType>
    </xsd:element>
    <xsd:element name="Column9" ma:index="11" nillable="true" ma:displayName="סטטוס מסמך" ma:internalName="Column9">
      <xsd:simpleType>
        <xsd:restriction base="dms:Text">
          <xsd:maxLength value="255"/>
        </xsd:restriction>
      </xsd:simpleType>
    </xsd:element>
    <xsd:element name="Column10" ma:index="12" nillable="true" ma:displayName="תאריך יצירה" ma:internalName="Column10">
      <xsd:simpleType>
        <xsd:restriction base="dms:Text">
          <xsd:maxLength value="255"/>
        </xsd:restriction>
      </xsd:simpleType>
    </xsd:element>
    <xsd:element name="Column11" ma:index="13" nillable="true" ma:displayName="Column11" ma:internalName="Column11">
      <xsd:simpleType>
        <xsd:restriction base="dms:Text">
          <xsd:maxLength value="255"/>
        </xsd:restriction>
      </xsd:simpleType>
    </xsd:element>
    <xsd:element name="Column12" ma:index="14" nillable="true" ma:displayName="Column12" ma:internalName="Column12">
      <xsd:simpleType>
        <xsd:restriction base="dms:Text">
          <xsd:maxLength value="255"/>
        </xsd:restriction>
      </xsd:simpleType>
    </xsd:element>
    <xsd:element name="Column13" ma:index="15" nillable="true" ma:displayName="Column13" ma:internalName="Column13">
      <xsd:simpleType>
        <xsd:restriction base="dms:Text">
          <xsd:maxLength value="255"/>
        </xsd:restriction>
      </xsd:simpleType>
    </xsd:element>
    <xsd:element name="Column14" ma:index="16" nillable="true" ma:displayName="Column14" ma:internalName="Column14">
      <xsd:simpleType>
        <xsd:restriction base="dms:Text">
          <xsd:maxLength value="255"/>
        </xsd:restriction>
      </xsd:simpleType>
    </xsd:element>
    <xsd:element name="Column16" ma:index="17" nillable="true" ma:displayName="Column16" ma:internalName="Column16">
      <xsd:simpleType>
        <xsd:restriction base="dms:Text">
          <xsd:maxLength value="255"/>
        </xsd:restriction>
      </xsd:simpleType>
    </xsd:element>
    <xsd:element name="Column17" ma:index="18" nillable="true" ma:displayName="Column17" ma:internalName="Column17">
      <xsd:simpleType>
        <xsd:restriction base="dms:Text">
          <xsd:maxLength value="255"/>
        </xsd:restriction>
      </xsd:simpleType>
    </xsd:element>
    <xsd:element name="_x05de__x05e1__x0027__x0020__x05e1__x05de__x05d5__x05db__x05d9__x05df_" ma:index="19" nillable="true" ma:displayName="מס' סמוכין" ma:internalName="_x05de__x05e1__x0027__x0020__x05e1__x05de__x05d5__x05db__x05d9__x05df_">
      <xsd:simpleType>
        <xsd:restriction base="dms:Text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71f11-a5eb-49cc-91a8-e0aa97d37b52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2" ma:displayName="מספר סימוכין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umn11 xmlns="8eadc673-b24f-4f9f-8bdd-75e210a52fdf" xsi:nil="true"/>
    <Column16 xmlns="8eadc673-b24f-4f9f-8bdd-75e210a52fdf" xsi:nil="true"/>
    <_x05de__x05e1__x0027__x0020__x05e1__x05de__x05d5__x05db__x05d9__x05df_ xmlns="8eadc673-b24f-4f9f-8bdd-75e210a52fdf" xsi:nil="true"/>
    <Column10 xmlns="8eadc673-b24f-4f9f-8bdd-75e210a52fdf" xsi:nil="true"/>
    <Column xmlns="8eadc673-b24f-4f9f-8bdd-75e210a52fdf" xsi:nil="true"/>
    <Column8 xmlns="8eadc673-b24f-4f9f-8bdd-75e210a52fdf" xsi:nil="true"/>
    <Column9 xmlns="8eadc673-b24f-4f9f-8bdd-75e210a52fdf" xsi:nil="true"/>
    <Column14 xmlns="8eadc673-b24f-4f9f-8bdd-75e210a52fdf" xsi:nil="true"/>
    <_x05e9__x05dd__x0020__x05ea__x05d9__x05e7__x05d9__x05d9__x05d4_ xmlns="8eadc673-b24f-4f9f-8bdd-75e210a52fdf" xsi:nil="true"/>
    <Column6 xmlns="8eadc673-b24f-4f9f-8bdd-75e210a52fdf" xsi:nil="true"/>
    <Column7 xmlns="8eadc673-b24f-4f9f-8bdd-75e210a52fdf" xsi:nil="true"/>
    <Column4 xmlns="8eadc673-b24f-4f9f-8bdd-75e210a52fdf" xsi:nil="true"/>
    <Column13 xmlns="8eadc673-b24f-4f9f-8bdd-75e210a52fdf" xsi:nil="true"/>
    <Column2 xmlns="8eadc673-b24f-4f9f-8bdd-75e210a52fdf" xsi:nil="true"/>
    <Column3 xmlns="8eadc673-b24f-4f9f-8bdd-75e210a52fdf" xsi:nil="true"/>
    <Column1 xmlns="8eadc673-b24f-4f9f-8bdd-75e210a52fdf" xsi:nil="true"/>
    <Column12 xmlns="8eadc673-b24f-4f9f-8bdd-75e210a52fdf" xsi:nil="true"/>
    <Column17 xmlns="8eadc673-b24f-4f9f-8bdd-75e210a52fd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ACD09-A5CC-4CF1-94A6-F4B5EA874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dc673-b24f-4f9f-8bdd-75e210a52fdf"/>
    <ds:schemaRef ds:uri="dc671f11-a5eb-49cc-91a8-e0aa97d37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39CD16-CF8C-4D27-BEC4-1084BDAE87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B1C14D-BA6F-4E49-AB5F-29F658C2C4F6}">
  <ds:schemaRefs>
    <ds:schemaRef ds:uri="http://schemas.microsoft.com/office/2006/metadata/properties"/>
    <ds:schemaRef ds:uri="http://schemas.microsoft.com/office/infopath/2007/PartnerControls"/>
    <ds:schemaRef ds:uri="8eadc673-b24f-4f9f-8bdd-75e210a52fdf"/>
  </ds:schemaRefs>
</ds:datastoreItem>
</file>

<file path=customXml/itemProps4.xml><?xml version="1.0" encoding="utf-8"?>
<ds:datastoreItem xmlns:ds="http://schemas.openxmlformats.org/officeDocument/2006/customXml" ds:itemID="{3FFCBB1E-CBC2-4E1E-B975-0EDA24487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צכצכצ</vt:lpstr>
      <vt:lpstr>צכצכצ</vt:lpstr>
    </vt:vector>
  </TitlesOfParts>
  <Company>ICPAS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צכצכצ</dc:title>
  <dc:subject>מכתב המשך - נוהל רישוי שירותים פיננסיים</dc:subject>
  <dc:creator>tami</dc:creator>
  <cp:lastModifiedBy>Windows User</cp:lastModifiedBy>
  <cp:revision>2</cp:revision>
  <cp:lastPrinted>2015-11-09T09:55:00Z</cp:lastPrinted>
  <dcterms:created xsi:type="dcterms:W3CDTF">2019-11-30T10:21:00Z</dcterms:created>
  <dcterms:modified xsi:type="dcterms:W3CDTF">2019-11-30T10:21:00Z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0x0101008FB1A35E1204DD4F90FEFAB7B1F4FE56</vt:lpwstr>
  </property>
</Properties>
</file>